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E1" w:rsidRPr="004831E1" w:rsidRDefault="00635559" w:rsidP="003541D6">
      <w:pPr>
        <w:pStyle w:val="Header"/>
        <w:widowControl w:val="0"/>
        <w:tabs>
          <w:tab w:val="clear" w:pos="4513"/>
          <w:tab w:val="clear" w:pos="9026"/>
        </w:tabs>
        <w:rPr>
          <w:rFonts w:ascii="Calibri" w:eastAsia="Times New Roman" w:hAnsi="Calibri" w:cs="Times New Roman"/>
          <w:sz w:val="40"/>
          <w:szCs w:val="40"/>
          <w:lang w:eastAsia="en-GB"/>
        </w:rPr>
      </w:pPr>
      <w:bookmarkStart w:id="0" w:name="_GoBack"/>
      <w:bookmarkEnd w:id="0"/>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5pt;margin-top:-51.6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24203323" r:id="rId8"/>
        </w:object>
      </w:r>
    </w:p>
    <w:p w:rsidR="004831E1" w:rsidRPr="004831E1" w:rsidRDefault="004831E1" w:rsidP="004831E1">
      <w:pPr>
        <w:widowControl w:val="0"/>
        <w:spacing w:line="254" w:lineRule="auto"/>
        <w:jc w:val="center"/>
        <w:rPr>
          <w:rFonts w:ascii="Calibri" w:eastAsia="Times New Roman" w:hAnsi="Calibri" w:cs="Times New Roman"/>
          <w:b/>
          <w:sz w:val="40"/>
          <w:szCs w:val="40"/>
          <w:lang w:eastAsia="en-GB"/>
        </w:rPr>
      </w:pPr>
      <w:r w:rsidRPr="004831E1">
        <w:rPr>
          <w:rFonts w:ascii="Calibri" w:hAnsi="Calibri"/>
          <w:b/>
          <w:sz w:val="32"/>
          <w:szCs w:val="32"/>
        </w:rPr>
        <w:t>WASHINGTON PARISH COUNCIL MEETING</w:t>
      </w: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Draft MINUTES</w:t>
      </w:r>
      <w:r w:rsidRPr="00E0344E">
        <w:rPr>
          <w:rFonts w:eastAsia="Times New Roman" w:cs="Times New Roman"/>
          <w:lang w:eastAsia="en-GB"/>
        </w:rPr>
        <w:t xml:space="preserve"> of the proceedings of the monthly meeting of Washington Parish Council held on Monday 1st July, 2019</w:t>
      </w:r>
    </w:p>
    <w:p w:rsidR="004831E1" w:rsidRPr="00E0344E" w:rsidRDefault="004831E1" w:rsidP="004831E1">
      <w:pPr>
        <w:widowControl w:val="0"/>
        <w:spacing w:after="0" w:line="240" w:lineRule="auto"/>
        <w:rPr>
          <w:rFonts w:eastAsia="Times New Roman" w:cs="Times New Roman"/>
          <w:b/>
          <w:lang w:eastAsia="en-GB"/>
        </w:rPr>
      </w:pP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PRESENT:</w:t>
      </w:r>
      <w:r w:rsidRPr="00E0344E">
        <w:rPr>
          <w:rFonts w:eastAsia="Times New Roman" w:cs="Times New Roman"/>
          <w:lang w:eastAsia="en-GB"/>
        </w:rPr>
        <w:t xml:space="preserve"> </w:t>
      </w:r>
      <w:r w:rsidR="00E15F35" w:rsidRPr="00E0344E">
        <w:rPr>
          <w:rFonts w:eastAsia="Times New Roman" w:cs="Times New Roman"/>
          <w:lang w:eastAsia="en-GB"/>
        </w:rPr>
        <w:t xml:space="preserve">Cllr C Beglan, Cllr S Buddell, Cllr J DeLittle, Cllr D Glithero, Cllr P Heeley, </w:t>
      </w:r>
      <w:r w:rsidR="00AC158A" w:rsidRPr="00E0344E">
        <w:rPr>
          <w:rFonts w:eastAsia="Times New Roman" w:cs="Times New Roman"/>
          <w:lang w:eastAsia="en-GB"/>
        </w:rPr>
        <w:t xml:space="preserve">Cllr G Lockerbie and </w:t>
      </w:r>
      <w:r w:rsidR="00E15F35" w:rsidRPr="00E0344E">
        <w:rPr>
          <w:rFonts w:eastAsia="Times New Roman" w:cs="Times New Roman"/>
          <w:lang w:eastAsia="en-GB"/>
        </w:rPr>
        <w:t>Cllr J.Ross</w:t>
      </w:r>
    </w:p>
    <w:p w:rsidR="004831E1" w:rsidRPr="00E0344E" w:rsidRDefault="004831E1" w:rsidP="004831E1">
      <w:pPr>
        <w:widowControl w:val="0"/>
        <w:spacing w:after="0" w:line="240" w:lineRule="auto"/>
        <w:rPr>
          <w:rFonts w:eastAsia="Times New Roman" w:cs="Times New Roman"/>
          <w:lang w:eastAsia="en-GB"/>
        </w:rPr>
      </w:pP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IN ATTENDANCE:</w:t>
      </w:r>
      <w:r w:rsidR="00AC158A" w:rsidRPr="00E0344E">
        <w:rPr>
          <w:rFonts w:eastAsia="Times New Roman" w:cs="Times New Roman"/>
          <w:b/>
          <w:lang w:eastAsia="en-GB"/>
        </w:rPr>
        <w:t xml:space="preserve"> </w:t>
      </w:r>
      <w:r w:rsidR="00AC158A" w:rsidRPr="00E0344E">
        <w:rPr>
          <w:rFonts w:eastAsia="Times New Roman" w:cs="Times New Roman"/>
          <w:lang w:eastAsia="en-GB"/>
        </w:rPr>
        <w:t xml:space="preserve">Cllr Paul </w:t>
      </w:r>
      <w:r w:rsidR="00A13CB2">
        <w:rPr>
          <w:rFonts w:eastAsia="Times New Roman" w:cs="Times New Roman"/>
          <w:lang w:eastAsia="en-GB"/>
        </w:rPr>
        <w:t>Marshall (WSCC) and Cllr Jim San</w:t>
      </w:r>
      <w:r w:rsidR="00AC158A" w:rsidRPr="00E0344E">
        <w:rPr>
          <w:rFonts w:eastAsia="Times New Roman" w:cs="Times New Roman"/>
          <w:lang w:eastAsia="en-GB"/>
        </w:rPr>
        <w:t>son (HDC)</w:t>
      </w:r>
    </w:p>
    <w:p w:rsidR="004831E1" w:rsidRPr="00E0344E" w:rsidRDefault="004831E1" w:rsidP="004831E1">
      <w:pPr>
        <w:widowControl w:val="0"/>
        <w:spacing w:after="0" w:line="240" w:lineRule="auto"/>
        <w:rPr>
          <w:rFonts w:eastAsia="Times New Roman" w:cs="Times New Roman"/>
          <w:lang w:eastAsia="en-GB"/>
        </w:rPr>
      </w:pP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ALSO</w:t>
      </w:r>
      <w:r w:rsidRPr="00E0344E">
        <w:rPr>
          <w:rFonts w:eastAsia="Times New Roman" w:cs="Times New Roman"/>
          <w:lang w:eastAsia="en-GB"/>
        </w:rPr>
        <w:t xml:space="preserve">: </w:t>
      </w:r>
      <w:r w:rsidR="00AC158A" w:rsidRPr="00E0344E">
        <w:rPr>
          <w:rFonts w:eastAsia="Times New Roman" w:cs="Times New Roman"/>
          <w:lang w:eastAsia="en-GB"/>
        </w:rPr>
        <w:t>Clerk to the Council</w:t>
      </w:r>
    </w:p>
    <w:p w:rsidR="004831E1" w:rsidRPr="00E0344E" w:rsidRDefault="004831E1" w:rsidP="004831E1">
      <w:pPr>
        <w:widowControl w:val="0"/>
        <w:spacing w:after="0" w:line="240" w:lineRule="auto"/>
        <w:rPr>
          <w:rFonts w:eastAsia="Times New Roman" w:cs="Times New Roman"/>
          <w:lang w:eastAsia="en-GB"/>
        </w:rPr>
      </w:pP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MEMBERS OF THE PUBLIC</w:t>
      </w:r>
      <w:r w:rsidRPr="00E0344E">
        <w:rPr>
          <w:rFonts w:eastAsia="Times New Roman" w:cs="Times New Roman"/>
          <w:lang w:eastAsia="en-GB"/>
        </w:rPr>
        <w:t>:</w:t>
      </w:r>
      <w:r w:rsidR="00AC158A" w:rsidRPr="00E0344E">
        <w:rPr>
          <w:rFonts w:eastAsia="Times New Roman" w:cs="Times New Roman"/>
          <w:lang w:eastAsia="en-GB"/>
        </w:rPr>
        <w:t xml:space="preserve"> 1</w:t>
      </w:r>
    </w:p>
    <w:p w:rsidR="004831E1" w:rsidRPr="00E0344E" w:rsidRDefault="004831E1" w:rsidP="004831E1">
      <w:pPr>
        <w:widowControl w:val="0"/>
        <w:spacing w:after="0" w:line="240" w:lineRule="auto"/>
        <w:rPr>
          <w:rFonts w:eastAsia="Times New Roman" w:cs="Times New Roman"/>
          <w:b/>
          <w:lang w:eastAsia="en-GB"/>
        </w:rPr>
      </w:pP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b/>
          <w:lang w:eastAsia="en-GB"/>
        </w:rPr>
        <w:t>ABSENT</w:t>
      </w:r>
      <w:r w:rsidRPr="00E0344E">
        <w:rPr>
          <w:rFonts w:eastAsia="Times New Roman" w:cs="Times New Roman"/>
          <w:lang w:eastAsia="en-GB"/>
        </w:rPr>
        <w:t>:</w:t>
      </w:r>
      <w:r w:rsidR="00AC158A" w:rsidRPr="00E0344E">
        <w:rPr>
          <w:rFonts w:eastAsia="Times New Roman" w:cs="Times New Roman"/>
          <w:lang w:eastAsia="en-GB"/>
        </w:rPr>
        <w:t xml:space="preserve"> Cllr Henderson and Cllr Lisher </w:t>
      </w:r>
    </w:p>
    <w:p w:rsidR="009F1666" w:rsidRPr="00E0344E" w:rsidRDefault="009F1666" w:rsidP="004831E1">
      <w:pPr>
        <w:widowControl w:val="0"/>
        <w:spacing w:after="0" w:line="240" w:lineRule="auto"/>
        <w:rPr>
          <w:rFonts w:eastAsia="Times New Roman" w:cs="Times New Roman"/>
          <w:lang w:eastAsia="en-GB"/>
        </w:rPr>
      </w:pPr>
    </w:p>
    <w:p w:rsidR="009F1666" w:rsidRPr="00E0344E" w:rsidRDefault="009F1666" w:rsidP="004831E1">
      <w:pPr>
        <w:widowControl w:val="0"/>
        <w:spacing w:after="0" w:line="240" w:lineRule="auto"/>
        <w:rPr>
          <w:rFonts w:eastAsia="Times New Roman" w:cs="Times New Roman"/>
          <w:lang w:eastAsia="en-GB"/>
        </w:rPr>
      </w:pPr>
      <w:r w:rsidRPr="00E0344E">
        <w:rPr>
          <w:rFonts w:eastAsia="Times New Roman" w:cs="Times New Roman"/>
          <w:lang w:eastAsia="en-GB"/>
        </w:rPr>
        <w:t>The meeting was opened at 19:35hrs</w:t>
      </w:r>
    </w:p>
    <w:p w:rsidR="004831E1" w:rsidRPr="00E0344E" w:rsidRDefault="004831E1" w:rsidP="004831E1">
      <w:pPr>
        <w:widowControl w:val="0"/>
        <w:spacing w:after="0" w:line="240" w:lineRule="auto"/>
        <w:rPr>
          <w:rFonts w:eastAsia="Times New Roman" w:cs="Times New Roman"/>
          <w:b/>
          <w:u w:val="single"/>
          <w:lang w:eastAsia="en-GB"/>
        </w:rPr>
      </w:pPr>
    </w:p>
    <w:p w:rsidR="004831E1" w:rsidRPr="00E0344E" w:rsidRDefault="004831E1" w:rsidP="004831E1">
      <w:pPr>
        <w:widowControl w:val="0"/>
        <w:spacing w:after="0" w:line="240" w:lineRule="auto"/>
        <w:rPr>
          <w:rFonts w:eastAsia="Times New Roman" w:cs="Times New Roman"/>
          <w:b/>
          <w:u w:val="single"/>
          <w:lang w:eastAsia="en-GB"/>
        </w:rPr>
      </w:pPr>
      <w:r w:rsidRPr="00E0344E">
        <w:rPr>
          <w:rFonts w:eastAsia="Times New Roman" w:cs="Times New Roman"/>
          <w:b/>
          <w:u w:val="single"/>
          <w:lang w:eastAsia="en-GB"/>
        </w:rPr>
        <w:t>1</w:t>
      </w:r>
      <w:r w:rsidR="00EC6669" w:rsidRPr="00E0344E">
        <w:rPr>
          <w:rFonts w:eastAsia="Times New Roman" w:cs="Times New Roman"/>
          <w:b/>
          <w:u w:val="single"/>
          <w:lang w:eastAsia="en-GB"/>
        </w:rPr>
        <w:t>9.39</w:t>
      </w:r>
      <w:r w:rsidRPr="00E0344E">
        <w:rPr>
          <w:rFonts w:eastAsia="Times New Roman" w:cs="Times New Roman"/>
          <w:b/>
          <w:u w:val="single"/>
          <w:lang w:eastAsia="en-GB"/>
        </w:rPr>
        <w:t>. Apologies for Absence and Chairman's Announcements</w:t>
      </w:r>
    </w:p>
    <w:p w:rsidR="004831E1" w:rsidRPr="00E0344E" w:rsidRDefault="008D1DD3" w:rsidP="004831E1">
      <w:pPr>
        <w:widowControl w:val="0"/>
        <w:spacing w:after="0" w:line="240" w:lineRule="auto"/>
        <w:rPr>
          <w:rFonts w:eastAsia="Times New Roman" w:cs="Times New Roman"/>
          <w:lang w:eastAsia="en-GB"/>
        </w:rPr>
      </w:pPr>
      <w:r w:rsidRPr="008D1DD3">
        <w:rPr>
          <w:rFonts w:eastAsia="Times New Roman" w:cs="Times New Roman"/>
          <w:b/>
          <w:lang w:eastAsia="en-GB"/>
        </w:rPr>
        <w:t>RESOLVED</w:t>
      </w:r>
      <w:r>
        <w:rPr>
          <w:rFonts w:eastAsia="Times New Roman" w:cs="Times New Roman"/>
          <w:lang w:eastAsia="en-GB"/>
        </w:rPr>
        <w:t xml:space="preserve"> to accept a</w:t>
      </w:r>
      <w:r w:rsidR="009F1666" w:rsidRPr="00E0344E">
        <w:rPr>
          <w:rFonts w:eastAsia="Times New Roman" w:cs="Times New Roman"/>
          <w:lang w:eastAsia="en-GB"/>
        </w:rPr>
        <w:t xml:space="preserve">pologies from </w:t>
      </w:r>
      <w:r w:rsidR="004831E1" w:rsidRPr="00E0344E">
        <w:rPr>
          <w:rFonts w:eastAsia="Times New Roman" w:cs="Times New Roman"/>
          <w:lang w:eastAsia="en-GB"/>
        </w:rPr>
        <w:t xml:space="preserve">Cllr </w:t>
      </w:r>
      <w:r w:rsidR="009F1666" w:rsidRPr="00E0344E">
        <w:rPr>
          <w:rFonts w:eastAsia="Times New Roman" w:cs="Times New Roman"/>
          <w:lang w:eastAsia="en-GB"/>
        </w:rPr>
        <w:t>Henderson (work) and Cllr Lisher</w:t>
      </w:r>
      <w:r w:rsidR="00A03BCE" w:rsidRPr="00E0344E">
        <w:rPr>
          <w:rFonts w:eastAsia="Times New Roman" w:cs="Times New Roman"/>
          <w:lang w:eastAsia="en-GB"/>
        </w:rPr>
        <w:t xml:space="preserve"> (holiday)</w:t>
      </w:r>
      <w:r w:rsidR="0041594C" w:rsidRPr="00E0344E">
        <w:rPr>
          <w:rFonts w:eastAsia="Times New Roman" w:cs="Times New Roman"/>
          <w:lang w:eastAsia="en-GB"/>
        </w:rPr>
        <w:t xml:space="preserve">. </w:t>
      </w:r>
    </w:p>
    <w:p w:rsidR="007E2739" w:rsidRPr="00E0344E" w:rsidRDefault="007E2739" w:rsidP="00A03BCE">
      <w:pPr>
        <w:pStyle w:val="BodyText2"/>
        <w:rPr>
          <w:sz w:val="22"/>
          <w:szCs w:val="22"/>
        </w:rPr>
      </w:pPr>
      <w:r w:rsidRPr="00E0344E">
        <w:rPr>
          <w:sz w:val="22"/>
          <w:szCs w:val="22"/>
        </w:rPr>
        <w:t xml:space="preserve">The </w:t>
      </w:r>
      <w:r w:rsidR="004831E1" w:rsidRPr="00E0344E">
        <w:rPr>
          <w:sz w:val="22"/>
          <w:szCs w:val="22"/>
        </w:rPr>
        <w:t xml:space="preserve">Chairman </w:t>
      </w:r>
      <w:r w:rsidRPr="00E0344E">
        <w:rPr>
          <w:sz w:val="22"/>
          <w:szCs w:val="22"/>
        </w:rPr>
        <w:t xml:space="preserve">reported on the sad death </w:t>
      </w:r>
      <w:r w:rsidR="004831E1" w:rsidRPr="00E0344E">
        <w:rPr>
          <w:sz w:val="22"/>
          <w:szCs w:val="22"/>
        </w:rPr>
        <w:t xml:space="preserve">of former </w:t>
      </w:r>
      <w:r w:rsidRPr="00E0344E">
        <w:rPr>
          <w:sz w:val="22"/>
          <w:szCs w:val="22"/>
        </w:rPr>
        <w:t xml:space="preserve">long serving </w:t>
      </w:r>
      <w:r w:rsidR="004831E1" w:rsidRPr="00E0344E">
        <w:rPr>
          <w:sz w:val="22"/>
          <w:szCs w:val="22"/>
        </w:rPr>
        <w:t>Washington councillor Lesley Britt</w:t>
      </w:r>
      <w:r w:rsidR="004119FE" w:rsidRPr="00E0344E">
        <w:rPr>
          <w:sz w:val="22"/>
          <w:szCs w:val="22"/>
        </w:rPr>
        <w:t xml:space="preserve">. A </w:t>
      </w:r>
      <w:r w:rsidRPr="00E0344E">
        <w:rPr>
          <w:sz w:val="22"/>
          <w:szCs w:val="22"/>
        </w:rPr>
        <w:t>family friend has proposed donations to a seat in Lesley’s memory for the Washington Recreation Ground. A funeral date is to be confirmed.</w:t>
      </w:r>
    </w:p>
    <w:p w:rsidR="004831E1" w:rsidRPr="00E0344E" w:rsidRDefault="007E2739" w:rsidP="004831E1">
      <w:pPr>
        <w:widowControl w:val="0"/>
        <w:spacing w:after="0" w:line="240" w:lineRule="auto"/>
        <w:rPr>
          <w:rFonts w:eastAsia="Times New Roman" w:cs="Times New Roman"/>
          <w:lang w:eastAsia="en-GB"/>
        </w:rPr>
      </w:pPr>
      <w:r w:rsidRPr="00E0344E">
        <w:rPr>
          <w:rFonts w:eastAsia="Times New Roman" w:cs="Times New Roman"/>
          <w:b/>
          <w:lang w:eastAsia="en-GB"/>
        </w:rPr>
        <w:t>RESOLVED</w:t>
      </w:r>
      <w:r w:rsidR="00A03BCE" w:rsidRPr="00E0344E">
        <w:rPr>
          <w:rFonts w:eastAsia="Times New Roman" w:cs="Times New Roman"/>
          <w:lang w:eastAsia="en-GB"/>
        </w:rPr>
        <w:t xml:space="preserve"> to exp</w:t>
      </w:r>
      <w:r w:rsidRPr="00E0344E">
        <w:rPr>
          <w:rFonts w:eastAsia="Times New Roman" w:cs="Times New Roman"/>
          <w:lang w:eastAsia="en-GB"/>
        </w:rPr>
        <w:t xml:space="preserve">ress the Council’s condolences </w:t>
      </w:r>
      <w:r w:rsidR="00A03BCE" w:rsidRPr="00E0344E">
        <w:rPr>
          <w:rFonts w:eastAsia="Times New Roman" w:cs="Times New Roman"/>
          <w:lang w:eastAsia="en-GB"/>
        </w:rPr>
        <w:t xml:space="preserve">to the family for their loss, and to donate £50 towards the memorial seat. </w:t>
      </w:r>
      <w:r w:rsidR="004119FE" w:rsidRPr="00E0344E">
        <w:rPr>
          <w:rFonts w:eastAsia="Times New Roman" w:cs="Times New Roman"/>
          <w:lang w:eastAsia="en-GB"/>
        </w:rPr>
        <w:t>Clerk to action.</w:t>
      </w:r>
    </w:p>
    <w:p w:rsidR="0029300D" w:rsidRDefault="0029300D" w:rsidP="00A03BCE">
      <w:pPr>
        <w:pStyle w:val="BodyText"/>
        <w:spacing w:after="0"/>
        <w:rPr>
          <w:sz w:val="22"/>
          <w:szCs w:val="22"/>
        </w:rPr>
      </w:pPr>
    </w:p>
    <w:p w:rsidR="00A03BCE" w:rsidRPr="00E0344E" w:rsidRDefault="004C0740" w:rsidP="00A03BCE">
      <w:pPr>
        <w:pStyle w:val="BodyText"/>
        <w:spacing w:after="0"/>
        <w:rPr>
          <w:sz w:val="22"/>
          <w:szCs w:val="22"/>
        </w:rPr>
      </w:pPr>
      <w:r w:rsidRPr="00E0344E">
        <w:rPr>
          <w:sz w:val="22"/>
          <w:szCs w:val="22"/>
        </w:rPr>
        <w:t>19.40</w:t>
      </w:r>
      <w:r w:rsidR="004831E1" w:rsidRPr="00E0344E">
        <w:rPr>
          <w:sz w:val="22"/>
          <w:szCs w:val="22"/>
        </w:rPr>
        <w:t>. Declarations of Interest from members in any item to be discussed and agree Dispensations</w:t>
      </w:r>
    </w:p>
    <w:p w:rsidR="00A03BCE" w:rsidRPr="00E0344E" w:rsidRDefault="004119FE" w:rsidP="00A03BCE">
      <w:pPr>
        <w:pStyle w:val="BodyText"/>
        <w:spacing w:after="0"/>
        <w:rPr>
          <w:b w:val="0"/>
          <w:sz w:val="22"/>
          <w:szCs w:val="22"/>
          <w:u w:val="none"/>
        </w:rPr>
      </w:pPr>
      <w:r w:rsidRPr="00E0344E">
        <w:rPr>
          <w:sz w:val="22"/>
          <w:szCs w:val="22"/>
          <w:u w:val="none"/>
        </w:rPr>
        <w:t>RESOLVED</w:t>
      </w:r>
      <w:r w:rsidRPr="00E0344E">
        <w:rPr>
          <w:b w:val="0"/>
          <w:sz w:val="22"/>
          <w:szCs w:val="22"/>
          <w:u w:val="none"/>
        </w:rPr>
        <w:t xml:space="preserve"> to </w:t>
      </w:r>
      <w:r w:rsidRPr="00E0344E">
        <w:rPr>
          <w:sz w:val="22"/>
          <w:szCs w:val="22"/>
          <w:u w:val="none"/>
        </w:rPr>
        <w:t>NOTE</w:t>
      </w:r>
      <w:r w:rsidR="00745FB1">
        <w:rPr>
          <w:b w:val="0"/>
          <w:sz w:val="22"/>
          <w:szCs w:val="22"/>
          <w:u w:val="none"/>
        </w:rPr>
        <w:t xml:space="preserve"> a declaration of interest in item 19.46.6. by Cllr Ross as Trustee Director of the Mary How Trust. </w:t>
      </w:r>
    </w:p>
    <w:p w:rsidR="00A03BCE" w:rsidRPr="00E0344E" w:rsidRDefault="00A03BCE" w:rsidP="00A03BCE">
      <w:pPr>
        <w:widowControl w:val="0"/>
        <w:spacing w:after="0" w:line="240" w:lineRule="auto"/>
        <w:rPr>
          <w:rFonts w:eastAsia="Times New Roman" w:cs="Times New Roman"/>
          <w:b/>
          <w:u w:val="single"/>
          <w:lang w:eastAsia="en-GB"/>
        </w:rPr>
      </w:pPr>
    </w:p>
    <w:p w:rsidR="004831E1" w:rsidRPr="00E0344E" w:rsidRDefault="004C0740" w:rsidP="00A03BCE">
      <w:pPr>
        <w:widowControl w:val="0"/>
        <w:spacing w:after="0" w:line="240" w:lineRule="auto"/>
        <w:rPr>
          <w:rFonts w:eastAsia="Times New Roman" w:cs="Times New Roman"/>
          <w:b/>
          <w:u w:val="single"/>
          <w:lang w:eastAsia="en-GB"/>
        </w:rPr>
      </w:pPr>
      <w:r w:rsidRPr="00E0344E">
        <w:rPr>
          <w:rFonts w:eastAsia="Times New Roman" w:cs="Times New Roman"/>
          <w:b/>
          <w:u w:val="single"/>
          <w:lang w:eastAsia="en-GB"/>
        </w:rPr>
        <w:t>19.41.</w:t>
      </w:r>
      <w:r w:rsidR="004831E1" w:rsidRPr="00E0344E">
        <w:rPr>
          <w:rFonts w:eastAsia="Times New Roman" w:cs="Times New Roman"/>
          <w:b/>
          <w:u w:val="single"/>
          <w:lang w:eastAsia="en-GB"/>
        </w:rPr>
        <w:t xml:space="preserve"> To approve the Minutes of the last Parish Council meeting held on 3rd June, 2019</w:t>
      </w:r>
    </w:p>
    <w:p w:rsidR="004831E1" w:rsidRPr="00E0344E" w:rsidRDefault="004831E1" w:rsidP="004831E1">
      <w:pPr>
        <w:widowControl w:val="0"/>
        <w:spacing w:after="0" w:line="240" w:lineRule="auto"/>
        <w:rPr>
          <w:rFonts w:eastAsia="Times New Roman" w:cs="Times New Roman"/>
          <w:lang w:eastAsia="en-GB"/>
        </w:rPr>
      </w:pPr>
      <w:r w:rsidRPr="00E0344E">
        <w:rPr>
          <w:rFonts w:eastAsia="Times New Roman" w:cs="Times New Roman"/>
          <w:color w:val="000000"/>
          <w:lang w:eastAsia="en-GB"/>
        </w:rPr>
        <w:t xml:space="preserve">The Draft minutes of the meeting had been circulated to Councillors and published on the Parish Website. Councillors </w:t>
      </w:r>
      <w:r w:rsidRPr="00E0344E">
        <w:rPr>
          <w:rFonts w:eastAsia="Times New Roman" w:cs="Times New Roman"/>
          <w:b/>
          <w:color w:val="000000"/>
          <w:lang w:eastAsia="en-GB"/>
        </w:rPr>
        <w:t xml:space="preserve">RESOLVED to </w:t>
      </w:r>
      <w:r w:rsidR="00B27E56" w:rsidRPr="00E0344E">
        <w:rPr>
          <w:rFonts w:eastAsia="Times New Roman" w:cs="Times New Roman"/>
          <w:b/>
          <w:color w:val="000000"/>
          <w:lang w:eastAsia="en-GB"/>
        </w:rPr>
        <w:t>AGREE (</w:t>
      </w:r>
      <w:r w:rsidR="004C0740" w:rsidRPr="00E0344E">
        <w:rPr>
          <w:rFonts w:eastAsia="Times New Roman" w:cs="Times New Roman"/>
          <w:b/>
          <w:color w:val="000000"/>
          <w:lang w:eastAsia="en-GB"/>
        </w:rPr>
        <w:t>349)</w:t>
      </w:r>
      <w:r w:rsidRPr="00E0344E">
        <w:rPr>
          <w:rFonts w:eastAsia="Times New Roman" w:cs="Times New Roman"/>
          <w:color w:val="000000"/>
          <w:lang w:eastAsia="en-GB"/>
        </w:rPr>
        <w:t xml:space="preserve"> that the </w:t>
      </w:r>
      <w:r w:rsidRPr="00E0344E">
        <w:rPr>
          <w:rFonts w:eastAsia="Times New Roman" w:cs="Times New Roman"/>
          <w:b/>
          <w:lang w:eastAsia="en-GB"/>
        </w:rPr>
        <w:t>Chairman</w:t>
      </w:r>
      <w:r w:rsidRPr="00E0344E">
        <w:rPr>
          <w:rFonts w:eastAsia="Times New Roman" w:cs="Times New Roman"/>
          <w:lang w:eastAsia="en-GB"/>
        </w:rPr>
        <w:t xml:space="preserve"> c</w:t>
      </w:r>
      <w:r w:rsidRPr="00E0344E">
        <w:rPr>
          <w:rFonts w:eastAsia="Times New Roman" w:cs="Times New Roman"/>
          <w:color w:val="000000"/>
          <w:lang w:eastAsia="en-GB"/>
        </w:rPr>
        <w:t xml:space="preserve">ould sign the minutes as a true record of the meeting which took place on 3rd June, </w:t>
      </w:r>
      <w:r w:rsidR="00B27E56" w:rsidRPr="00E0344E">
        <w:rPr>
          <w:rFonts w:eastAsia="Times New Roman" w:cs="Times New Roman"/>
          <w:color w:val="000000"/>
          <w:lang w:eastAsia="en-GB"/>
        </w:rPr>
        <w:t xml:space="preserve">2019 and the minutes were </w:t>
      </w:r>
      <w:r w:rsidRPr="00E0344E">
        <w:rPr>
          <w:rFonts w:eastAsia="Times New Roman" w:cs="Times New Roman"/>
          <w:b/>
          <w:lang w:eastAsia="en-GB"/>
        </w:rPr>
        <w:t>duly signed by the Chairman.</w:t>
      </w:r>
    </w:p>
    <w:p w:rsidR="004831E1" w:rsidRPr="00E0344E" w:rsidRDefault="004831E1" w:rsidP="004831E1">
      <w:pPr>
        <w:widowControl w:val="0"/>
        <w:spacing w:after="0" w:line="240" w:lineRule="auto"/>
        <w:rPr>
          <w:rFonts w:eastAsia="Times New Roman" w:cs="Times New Roman"/>
          <w:color w:val="FF0000"/>
          <w:lang w:eastAsia="en-GB"/>
        </w:rPr>
      </w:pPr>
    </w:p>
    <w:p w:rsidR="004831E1" w:rsidRPr="00E0344E" w:rsidRDefault="007F078F" w:rsidP="004831E1">
      <w:pPr>
        <w:widowControl w:val="0"/>
        <w:spacing w:after="0" w:line="240" w:lineRule="auto"/>
        <w:outlineLvl w:val="2"/>
        <w:rPr>
          <w:rFonts w:eastAsia="Times New Roman" w:cs="Times New Roman"/>
          <w:b/>
          <w:u w:val="single"/>
          <w:lang w:eastAsia="en-GB"/>
        </w:rPr>
      </w:pPr>
      <w:r w:rsidRPr="00E0344E">
        <w:rPr>
          <w:rFonts w:eastAsia="Times New Roman" w:cs="Times New Roman"/>
          <w:b/>
          <w:u w:val="single"/>
          <w:lang w:eastAsia="en-GB"/>
        </w:rPr>
        <w:t>19.42.</w:t>
      </w:r>
      <w:r w:rsidR="004831E1" w:rsidRPr="00E0344E">
        <w:rPr>
          <w:rFonts w:eastAsia="Times New Roman" w:cs="Times New Roman"/>
          <w:b/>
          <w:u w:val="single"/>
          <w:lang w:eastAsia="en-GB"/>
        </w:rPr>
        <w:t xml:space="preserve"> Public Speaking</w:t>
      </w:r>
    </w:p>
    <w:p w:rsidR="005C1177" w:rsidRDefault="007F078F" w:rsidP="00581AC4">
      <w:pPr>
        <w:pStyle w:val="BodyText2"/>
        <w:rPr>
          <w:sz w:val="22"/>
          <w:szCs w:val="22"/>
        </w:rPr>
      </w:pPr>
      <w:r w:rsidRPr="00E0344E">
        <w:rPr>
          <w:sz w:val="22"/>
          <w:szCs w:val="22"/>
        </w:rPr>
        <w:t xml:space="preserve">Mr Richard Goring </w:t>
      </w:r>
      <w:r w:rsidR="00670135" w:rsidRPr="00E0344E">
        <w:rPr>
          <w:sz w:val="22"/>
          <w:szCs w:val="22"/>
        </w:rPr>
        <w:t>reported that Wiston Estate</w:t>
      </w:r>
      <w:r w:rsidR="007B35DD" w:rsidRPr="00E0344E">
        <w:rPr>
          <w:sz w:val="22"/>
          <w:szCs w:val="22"/>
        </w:rPr>
        <w:t xml:space="preserve"> has recently submitted a</w:t>
      </w:r>
      <w:r w:rsidR="00670135" w:rsidRPr="00E0344E">
        <w:rPr>
          <w:sz w:val="22"/>
          <w:szCs w:val="22"/>
        </w:rPr>
        <w:t xml:space="preserve"> </w:t>
      </w:r>
      <w:r w:rsidR="007B35DD" w:rsidRPr="00E0344E">
        <w:rPr>
          <w:sz w:val="22"/>
          <w:szCs w:val="22"/>
        </w:rPr>
        <w:t xml:space="preserve">scoping document to WSCC about Rock Common and the potential to amend the previous restoration scheme agreed in the 1960’s. This is in line with the Wiston Whole Estate Plan and involves the raising of the final land form to create shallow lakes for greater biodiversity and an eco-tourism hub for the Estate and the surrounding towns and businesses. Mr Goring reported that the estate will be engaging with the </w:t>
      </w:r>
      <w:r w:rsidR="007B35DD" w:rsidRPr="00E0344E">
        <w:rPr>
          <w:sz w:val="22"/>
          <w:szCs w:val="22"/>
        </w:rPr>
        <w:lastRenderedPageBreak/>
        <w:t xml:space="preserve">local </w:t>
      </w:r>
      <w:r w:rsidR="007B35DD" w:rsidRPr="00581AC4">
        <w:rPr>
          <w:sz w:val="22"/>
          <w:szCs w:val="22"/>
        </w:rPr>
        <w:t>community before a formal application is made. Plans are at a very preliminary stage as the Estate seeks to understand WSCC’s view on Rock Common and how best to work with them.</w:t>
      </w:r>
      <w:r w:rsidR="00171884" w:rsidRPr="00581AC4">
        <w:rPr>
          <w:sz w:val="22"/>
          <w:szCs w:val="22"/>
        </w:rPr>
        <w:t xml:space="preserve"> </w:t>
      </w:r>
    </w:p>
    <w:p w:rsidR="00581AC4" w:rsidRDefault="00171884" w:rsidP="00581AC4">
      <w:pPr>
        <w:pStyle w:val="BodyText2"/>
        <w:rPr>
          <w:sz w:val="22"/>
          <w:szCs w:val="22"/>
        </w:rPr>
      </w:pPr>
      <w:r w:rsidRPr="00581AC4">
        <w:rPr>
          <w:sz w:val="22"/>
          <w:szCs w:val="22"/>
        </w:rPr>
        <w:t>Mr Goring answered questions from councillors before leaving the meeting</w:t>
      </w:r>
      <w:r w:rsidR="00581AC4">
        <w:rPr>
          <w:sz w:val="22"/>
          <w:szCs w:val="22"/>
        </w:rPr>
        <w:t>.</w:t>
      </w:r>
    </w:p>
    <w:p w:rsidR="007068EF" w:rsidRPr="00E0344E" w:rsidRDefault="004831E1" w:rsidP="00581AC4">
      <w:pPr>
        <w:pStyle w:val="BodyText2"/>
        <w:rPr>
          <w:b/>
          <w:u w:val="single"/>
        </w:rPr>
      </w:pPr>
      <w:r w:rsidRPr="00E0344E">
        <w:t xml:space="preserve"> </w:t>
      </w:r>
    </w:p>
    <w:p w:rsidR="004831E1" w:rsidRPr="00E0344E" w:rsidRDefault="007F078F" w:rsidP="004831E1">
      <w:pPr>
        <w:widowControl w:val="0"/>
        <w:spacing w:after="0" w:line="256" w:lineRule="auto"/>
        <w:outlineLvl w:val="2"/>
        <w:rPr>
          <w:b/>
          <w:u w:val="single"/>
        </w:rPr>
      </w:pPr>
      <w:r w:rsidRPr="00E0344E">
        <w:rPr>
          <w:b/>
          <w:u w:val="single"/>
        </w:rPr>
        <w:t>19.43.</w:t>
      </w:r>
      <w:r w:rsidR="004831E1" w:rsidRPr="00E0344E">
        <w:rPr>
          <w:b/>
          <w:u w:val="single"/>
        </w:rPr>
        <w:t xml:space="preserve"> County and District Issues </w:t>
      </w:r>
    </w:p>
    <w:p w:rsidR="00FE068A" w:rsidRDefault="00224090" w:rsidP="00C32F7C">
      <w:pPr>
        <w:widowControl w:val="0"/>
        <w:spacing w:after="0" w:line="256" w:lineRule="auto"/>
        <w:outlineLvl w:val="2"/>
      </w:pPr>
      <w:r w:rsidRPr="00E0344E">
        <w:t>Cllr Jim Sanson (HDC)</w:t>
      </w:r>
      <w:r w:rsidR="00EE6FF3">
        <w:t xml:space="preserve"> </w:t>
      </w:r>
      <w:r w:rsidR="00AE46A5">
        <w:t xml:space="preserve">had no further matters to report and invited councillors to raise any issues. The Chairman requested an update on a report of an alleged incident involving two dogs on Heath Common on 19th April, as requested at the last meeting by a member of the public. Cllr Sanson confirmed that </w:t>
      </w:r>
      <w:r w:rsidR="0048515F">
        <w:t xml:space="preserve">as far as he could ascertain, </w:t>
      </w:r>
      <w:r w:rsidR="00AE46A5">
        <w:t>HDC had no knowledge of an incident on that date</w:t>
      </w:r>
      <w:r w:rsidR="0048515F">
        <w:t xml:space="preserve">. </w:t>
      </w:r>
    </w:p>
    <w:p w:rsidR="00AE46A5" w:rsidRDefault="0048515F" w:rsidP="00AE46A5">
      <w:pPr>
        <w:widowControl w:val="0"/>
        <w:spacing w:after="0" w:line="256" w:lineRule="auto"/>
        <w:outlineLvl w:val="2"/>
      </w:pPr>
      <w:r>
        <w:t xml:space="preserve">The </w:t>
      </w:r>
      <w:r w:rsidR="00AE46A5">
        <w:t>only reported issues relating to the two dogs had been concluded.</w:t>
      </w:r>
    </w:p>
    <w:p w:rsidR="00FE068A" w:rsidRDefault="00FE068A" w:rsidP="004831E1">
      <w:pPr>
        <w:widowControl w:val="0"/>
        <w:spacing w:after="0" w:line="256" w:lineRule="auto"/>
        <w:outlineLvl w:val="2"/>
      </w:pPr>
      <w:r>
        <w:t>Cllr P</w:t>
      </w:r>
      <w:r w:rsidR="004831E1" w:rsidRPr="00E0344E">
        <w:t xml:space="preserve">aul Marshall (WSCC) </w:t>
      </w:r>
      <w:r>
        <w:t xml:space="preserve">reported that he has invited a Millford Grange resident to discuss with him the points they raised at the Annual Parish Meeting </w:t>
      </w:r>
      <w:r w:rsidR="00C32F7C">
        <w:t xml:space="preserve">in relation to </w:t>
      </w:r>
      <w:r>
        <w:t>speed restriction</w:t>
      </w:r>
      <w:r w:rsidR="00C32F7C">
        <w:t>s</w:t>
      </w:r>
      <w:r>
        <w:t xml:space="preserve"> in the parish.</w:t>
      </w:r>
    </w:p>
    <w:p w:rsidR="00FE068A" w:rsidRDefault="00FE068A" w:rsidP="004831E1">
      <w:pPr>
        <w:widowControl w:val="0"/>
        <w:spacing w:after="0" w:line="256" w:lineRule="auto"/>
        <w:outlineLvl w:val="2"/>
      </w:pPr>
      <w:r>
        <w:t xml:space="preserve">He has advised a Rock Road resident on </w:t>
      </w:r>
      <w:r w:rsidR="00C32F7C">
        <w:t xml:space="preserve">the procedure for a </w:t>
      </w:r>
      <w:r>
        <w:t xml:space="preserve">TRO application in response to their request for a 40mph speed restriction between Muttons Corner and the A24. Cllr Marshall confirmed he would support the speed restriction. </w:t>
      </w:r>
    </w:p>
    <w:p w:rsidR="00FE068A" w:rsidRDefault="00FE068A" w:rsidP="004831E1">
      <w:pPr>
        <w:widowControl w:val="0"/>
        <w:spacing w:after="0" w:line="256" w:lineRule="auto"/>
        <w:outlineLvl w:val="2"/>
      </w:pPr>
      <w:r w:rsidRPr="00FE068A">
        <w:rPr>
          <w:i/>
        </w:rPr>
        <w:t>The Chairman thanked both Councillors for their reports and confirmed that the TRO would be discussed later in the meeting</w:t>
      </w:r>
      <w:r>
        <w:t>.</w:t>
      </w:r>
    </w:p>
    <w:p w:rsidR="004831E1" w:rsidRPr="00E0344E" w:rsidRDefault="004831E1" w:rsidP="004831E1">
      <w:pPr>
        <w:spacing w:after="0" w:line="240" w:lineRule="auto"/>
        <w:ind w:right="380"/>
        <w:rPr>
          <w:rFonts w:eastAsia="Times New Roman" w:cs="Times New Roman"/>
          <w:b/>
          <w:u w:val="single"/>
          <w:lang w:eastAsia="en-GB"/>
        </w:rPr>
      </w:pPr>
    </w:p>
    <w:p w:rsidR="004831E1" w:rsidRPr="00E0344E" w:rsidRDefault="007F078F" w:rsidP="004831E1">
      <w:pPr>
        <w:spacing w:after="0" w:line="240" w:lineRule="auto"/>
        <w:ind w:right="380"/>
        <w:rPr>
          <w:b/>
          <w:u w:val="single"/>
        </w:rPr>
      </w:pPr>
      <w:r w:rsidRPr="00E0344E">
        <w:rPr>
          <w:rFonts w:eastAsia="Times New Roman" w:cs="Times New Roman"/>
          <w:b/>
          <w:u w:val="single"/>
          <w:lang w:eastAsia="en-GB"/>
        </w:rPr>
        <w:t>19.44</w:t>
      </w:r>
      <w:r w:rsidR="00A13CB2" w:rsidRPr="00E0344E">
        <w:rPr>
          <w:rFonts w:eastAsia="Times New Roman" w:cs="Times New Roman"/>
          <w:b/>
          <w:u w:val="single"/>
          <w:lang w:eastAsia="en-GB"/>
        </w:rPr>
        <w:t>.</w:t>
      </w:r>
      <w:r w:rsidR="00A13CB2" w:rsidRPr="00E0344E">
        <w:rPr>
          <w:b/>
          <w:u w:val="single"/>
        </w:rPr>
        <w:t xml:space="preserve"> To</w:t>
      </w:r>
      <w:r w:rsidR="004831E1" w:rsidRPr="00E0344E">
        <w:rPr>
          <w:b/>
          <w:u w:val="single"/>
        </w:rPr>
        <w:t xml:space="preserve"> Receive, Review, Report on and progress matters arising from the previous </w:t>
      </w:r>
    </w:p>
    <w:p w:rsidR="004831E1" w:rsidRPr="00E0344E" w:rsidRDefault="004831E1" w:rsidP="004831E1">
      <w:pPr>
        <w:spacing w:after="0" w:line="247" w:lineRule="auto"/>
        <w:ind w:right="380"/>
        <w:rPr>
          <w:b/>
        </w:rPr>
      </w:pPr>
      <w:r w:rsidRPr="00E0344E">
        <w:rPr>
          <w:b/>
        </w:rPr>
        <w:t xml:space="preserve">minutes  </w:t>
      </w:r>
    </w:p>
    <w:p w:rsidR="004831E1" w:rsidRPr="00E0344E" w:rsidRDefault="00706BA4" w:rsidP="004831E1">
      <w:pPr>
        <w:spacing w:after="0" w:line="247" w:lineRule="auto"/>
        <w:ind w:right="380"/>
      </w:pPr>
      <w:r w:rsidRPr="00E0344E">
        <w:rPr>
          <w:b/>
        </w:rPr>
        <w:t>RESOLVED</w:t>
      </w:r>
      <w:r w:rsidRPr="00E0344E">
        <w:t xml:space="preserve"> to </w:t>
      </w:r>
      <w:r w:rsidRPr="00E0344E">
        <w:rPr>
          <w:b/>
        </w:rPr>
        <w:t xml:space="preserve">NOTE </w:t>
      </w:r>
      <w:r w:rsidRPr="00E0344E">
        <w:t xml:space="preserve">the following </w:t>
      </w:r>
      <w:r w:rsidR="004831E1" w:rsidRPr="00E0344E">
        <w:t>matters arising</w:t>
      </w:r>
      <w:r w:rsidRPr="00E0344E">
        <w:t>:</w:t>
      </w:r>
      <w:r w:rsidR="004831E1" w:rsidRPr="00E0344E">
        <w:t xml:space="preserve"> </w:t>
      </w:r>
    </w:p>
    <w:p w:rsidR="004831E1" w:rsidRPr="00E0344E" w:rsidRDefault="004831E1" w:rsidP="004831E1">
      <w:pPr>
        <w:widowControl w:val="0"/>
        <w:spacing w:after="0" w:line="254" w:lineRule="auto"/>
        <w:ind w:left="720"/>
        <w:contextualSpacing/>
        <w:rPr>
          <w:rFonts w:eastAsia="Times New Roman" w:cs="Times New Roman"/>
          <w:b/>
          <w:color w:val="FF0000"/>
          <w:u w:val="single"/>
          <w:lang w:eastAsia="en-GB"/>
        </w:rPr>
      </w:pPr>
    </w:p>
    <w:p w:rsidR="004831E1" w:rsidRPr="00E0344E" w:rsidRDefault="004831E1" w:rsidP="004831E1">
      <w:pPr>
        <w:widowControl w:val="0"/>
        <w:numPr>
          <w:ilvl w:val="0"/>
          <w:numId w:val="2"/>
        </w:numPr>
        <w:spacing w:before="100" w:beforeAutospacing="1" w:after="100" w:afterAutospacing="1" w:line="254" w:lineRule="auto"/>
        <w:contextualSpacing/>
        <w:rPr>
          <w:rFonts w:ascii="Times New Roman" w:eastAsia="Times New Roman" w:hAnsi="Times New Roman" w:cs="Times New Roman"/>
          <w:lang w:eastAsia="en-GB"/>
        </w:rPr>
      </w:pPr>
      <w:r w:rsidRPr="00E0344E">
        <w:rPr>
          <w:rFonts w:eastAsia="Times New Roman" w:cs="Times New Roman"/>
          <w:b/>
          <w:u w:val="single"/>
          <w:lang w:eastAsia="en-GB"/>
        </w:rPr>
        <w:t>Ownership of closed graveyard</w:t>
      </w:r>
      <w:r w:rsidRPr="00E0344E">
        <w:rPr>
          <w:rFonts w:eastAsia="Times New Roman" w:cs="Times New Roman"/>
          <w:lang w:eastAsia="en-GB"/>
        </w:rPr>
        <w:t xml:space="preserve">: </w:t>
      </w:r>
      <w:r w:rsidR="008D1DD3">
        <w:rPr>
          <w:rFonts w:eastAsia="Times New Roman" w:cs="Times New Roman"/>
          <w:lang w:eastAsia="en-GB"/>
        </w:rPr>
        <w:t xml:space="preserve">Response to the Council’s letter is pending from the </w:t>
      </w:r>
      <w:r w:rsidRPr="00E0344E">
        <w:rPr>
          <w:rFonts w:eastAsia="Times New Roman" w:cs="Times New Roman"/>
          <w:lang w:eastAsia="en-GB"/>
        </w:rPr>
        <w:t xml:space="preserve">Ministry of Justice. </w:t>
      </w:r>
    </w:p>
    <w:p w:rsidR="004831E1" w:rsidRPr="00E0344E" w:rsidRDefault="004831E1" w:rsidP="004831E1">
      <w:pPr>
        <w:widowControl w:val="0"/>
        <w:numPr>
          <w:ilvl w:val="0"/>
          <w:numId w:val="2"/>
        </w:numPr>
        <w:spacing w:before="100" w:beforeAutospacing="1" w:after="0" w:afterAutospacing="1" w:line="254" w:lineRule="auto"/>
        <w:contextualSpacing/>
        <w:rPr>
          <w:rFonts w:eastAsia="Times New Roman" w:cs="Times New Roman"/>
          <w:b/>
          <w:u w:val="single"/>
          <w:lang w:eastAsia="en-GB"/>
        </w:rPr>
      </w:pPr>
      <w:r w:rsidRPr="00E0344E">
        <w:rPr>
          <w:rFonts w:eastAsia="Times New Roman" w:cs="Times New Roman"/>
          <w:b/>
          <w:u w:val="single"/>
          <w:lang w:eastAsia="en-GB"/>
        </w:rPr>
        <w:t xml:space="preserve">Sussex Police representation at a future Parish Council Meeting: </w:t>
      </w:r>
      <w:r w:rsidRPr="00E0344E">
        <w:rPr>
          <w:rFonts w:ascii="Times New Roman" w:eastAsia="Times New Roman" w:hAnsi="Times New Roman" w:cs="Times New Roman"/>
          <w:bCs/>
        </w:rPr>
        <w:t xml:space="preserve">Chief Inspector </w:t>
      </w:r>
      <w:r w:rsidRPr="00E0344E">
        <w:rPr>
          <w:rFonts w:eastAsia="Times New Roman" w:cs="Times New Roman"/>
          <w:bCs/>
        </w:rPr>
        <w:t xml:space="preserve">Miles Ockwell, District Commander for Horsham, Worthing and Adur Districts West Sussex Division has </w:t>
      </w:r>
      <w:r w:rsidR="00806208" w:rsidRPr="00E0344E">
        <w:rPr>
          <w:rFonts w:eastAsia="Times New Roman" w:cs="Times New Roman"/>
          <w:bCs/>
        </w:rPr>
        <w:t xml:space="preserve">kindly accepted the Council’s invitation </w:t>
      </w:r>
      <w:r w:rsidRPr="00E0344E">
        <w:rPr>
          <w:rFonts w:eastAsia="Times New Roman" w:cs="Times New Roman"/>
          <w:bCs/>
        </w:rPr>
        <w:t xml:space="preserve">to speak at a future </w:t>
      </w:r>
      <w:r w:rsidR="00806208" w:rsidRPr="00E0344E">
        <w:rPr>
          <w:rFonts w:eastAsia="Times New Roman" w:cs="Times New Roman"/>
          <w:bCs/>
        </w:rPr>
        <w:t>meeting.</w:t>
      </w:r>
      <w:r w:rsidRPr="00E0344E">
        <w:rPr>
          <w:rFonts w:eastAsia="Times New Roman" w:cs="Times New Roman"/>
          <w:bCs/>
        </w:rPr>
        <w:t xml:space="preserve"> </w:t>
      </w:r>
    </w:p>
    <w:p w:rsidR="004831E1" w:rsidRPr="00E0344E" w:rsidRDefault="004831E1" w:rsidP="004831E1">
      <w:pPr>
        <w:widowControl w:val="0"/>
        <w:numPr>
          <w:ilvl w:val="0"/>
          <w:numId w:val="2"/>
        </w:numPr>
        <w:spacing w:after="0" w:line="254" w:lineRule="auto"/>
        <w:contextualSpacing/>
        <w:rPr>
          <w:rFonts w:eastAsia="Times New Roman" w:cs="Times New Roman"/>
          <w:b/>
          <w:u w:val="single"/>
          <w:lang w:eastAsia="en-GB"/>
        </w:rPr>
      </w:pPr>
      <w:r w:rsidRPr="00E0344E">
        <w:rPr>
          <w:rFonts w:eastAsia="Times New Roman" w:cs="Times New Roman"/>
          <w:b/>
          <w:u w:val="single"/>
          <w:lang w:eastAsia="en-GB"/>
        </w:rPr>
        <w:t xml:space="preserve">Neighbourhood Plan banners: </w:t>
      </w:r>
      <w:r w:rsidRPr="00E0344E">
        <w:rPr>
          <w:rFonts w:eastAsia="Times New Roman" w:cs="Times New Roman"/>
          <w:lang w:eastAsia="en-GB"/>
        </w:rPr>
        <w:t>thanks</w:t>
      </w:r>
      <w:r w:rsidR="00706BA4" w:rsidRPr="00E0344E">
        <w:rPr>
          <w:rFonts w:eastAsia="Times New Roman" w:cs="Times New Roman"/>
          <w:lang w:eastAsia="en-GB"/>
        </w:rPr>
        <w:t xml:space="preserve"> to Cllr Beglan and her husband </w:t>
      </w:r>
      <w:r w:rsidRPr="00E0344E">
        <w:rPr>
          <w:rFonts w:eastAsia="Times New Roman" w:cs="Times New Roman"/>
          <w:lang w:eastAsia="en-GB"/>
        </w:rPr>
        <w:t xml:space="preserve">for displaying the NP Referendum date banner on the fence by the Children’s play area, and </w:t>
      </w:r>
      <w:r w:rsidR="00706BA4" w:rsidRPr="00E0344E">
        <w:rPr>
          <w:rFonts w:eastAsia="Times New Roman" w:cs="Times New Roman"/>
          <w:lang w:eastAsia="en-GB"/>
        </w:rPr>
        <w:t xml:space="preserve">to Mr David Horwood for displaying one at his shop by the </w:t>
      </w:r>
      <w:r w:rsidRPr="00E0344E">
        <w:rPr>
          <w:rFonts w:eastAsia="Times New Roman" w:cs="Times New Roman"/>
          <w:lang w:eastAsia="en-GB"/>
        </w:rPr>
        <w:t>Squires Garden Centre, Washington.</w:t>
      </w:r>
    </w:p>
    <w:p w:rsidR="004831E1" w:rsidRPr="00E0344E" w:rsidRDefault="004831E1" w:rsidP="004831E1">
      <w:pPr>
        <w:widowControl w:val="0"/>
        <w:numPr>
          <w:ilvl w:val="0"/>
          <w:numId w:val="2"/>
        </w:numPr>
        <w:spacing w:after="0" w:line="254" w:lineRule="auto"/>
        <w:contextualSpacing/>
        <w:rPr>
          <w:rFonts w:eastAsia="Times New Roman" w:cs="Times New Roman"/>
          <w:b/>
          <w:u w:val="single"/>
          <w:lang w:eastAsia="en-GB"/>
        </w:rPr>
      </w:pPr>
      <w:r w:rsidRPr="00E0344E">
        <w:rPr>
          <w:rFonts w:eastAsia="Times New Roman" w:cs="Times New Roman"/>
          <w:b/>
          <w:u w:val="single"/>
          <w:lang w:eastAsia="en-GB"/>
        </w:rPr>
        <w:t xml:space="preserve">Update on </w:t>
      </w:r>
      <w:r w:rsidR="00706BA4" w:rsidRPr="00E0344E">
        <w:rPr>
          <w:rFonts w:eastAsia="Times New Roman" w:cs="Times New Roman"/>
          <w:b/>
          <w:u w:val="single"/>
          <w:lang w:eastAsia="en-GB"/>
        </w:rPr>
        <w:t>reports of dogs running</w:t>
      </w:r>
      <w:r w:rsidR="008B1996" w:rsidRPr="00E0344E">
        <w:rPr>
          <w:rFonts w:eastAsia="Times New Roman" w:cs="Times New Roman"/>
          <w:b/>
          <w:u w:val="single"/>
          <w:lang w:eastAsia="en-GB"/>
        </w:rPr>
        <w:t xml:space="preserve"> loose </w:t>
      </w:r>
      <w:r w:rsidRPr="00E0344E">
        <w:rPr>
          <w:rFonts w:eastAsia="Times New Roman" w:cs="Times New Roman"/>
          <w:b/>
          <w:u w:val="single"/>
          <w:lang w:eastAsia="en-GB"/>
        </w:rPr>
        <w:t xml:space="preserve">in Heath Common:  - </w:t>
      </w:r>
      <w:r w:rsidRPr="00E0344E">
        <w:rPr>
          <w:rFonts w:eastAsia="Times New Roman" w:cs="Times New Roman"/>
          <w:lang w:eastAsia="en-GB"/>
        </w:rPr>
        <w:t xml:space="preserve">Cllr Jim Sanson (HDC member for Storrington &amp; Washington) confirmed </w:t>
      </w:r>
      <w:r w:rsidR="008D1DD3">
        <w:rPr>
          <w:rFonts w:eastAsia="Times New Roman" w:cs="Times New Roman"/>
          <w:lang w:eastAsia="en-GB"/>
        </w:rPr>
        <w:t xml:space="preserve">that </w:t>
      </w:r>
      <w:r w:rsidRPr="00E0344E">
        <w:rPr>
          <w:rFonts w:eastAsia="Times New Roman" w:cs="Times New Roman"/>
          <w:lang w:eastAsia="en-GB"/>
        </w:rPr>
        <w:t xml:space="preserve">the dogs are now </w:t>
      </w:r>
      <w:r w:rsidR="008D1DD3">
        <w:t>micro chipped and th</w:t>
      </w:r>
      <w:r w:rsidRPr="00E0344E">
        <w:t>e owner given a briefing on respo</w:t>
      </w:r>
      <w:r w:rsidR="00706BA4" w:rsidRPr="00E0344E">
        <w:t xml:space="preserve">nsible dog ownership. </w:t>
      </w:r>
    </w:p>
    <w:p w:rsidR="004831E1" w:rsidRPr="008D1DD3" w:rsidRDefault="004831E1" w:rsidP="00373136">
      <w:pPr>
        <w:numPr>
          <w:ilvl w:val="0"/>
          <w:numId w:val="2"/>
        </w:numPr>
        <w:spacing w:after="0" w:line="247" w:lineRule="auto"/>
        <w:ind w:right="380"/>
        <w:contextualSpacing/>
        <w:rPr>
          <w:i/>
        </w:rPr>
      </w:pPr>
      <w:r w:rsidRPr="008D1DD3">
        <w:rPr>
          <w:rFonts w:eastAsia="Times New Roman" w:cs="Times New Roman"/>
          <w:b/>
          <w:u w:val="single"/>
          <w:lang w:eastAsia="en-GB"/>
        </w:rPr>
        <w:t>Website protocols</w:t>
      </w:r>
      <w:r w:rsidRPr="008D1DD3">
        <w:rPr>
          <w:rFonts w:eastAsia="Times New Roman" w:cs="Times New Roman"/>
          <w:lang w:eastAsia="en-GB"/>
        </w:rPr>
        <w:t xml:space="preserve">: Vision ICT </w:t>
      </w:r>
      <w:r w:rsidR="008D1DD3">
        <w:rPr>
          <w:rFonts w:eastAsia="Times New Roman" w:cs="Times New Roman"/>
          <w:lang w:eastAsia="en-GB"/>
        </w:rPr>
        <w:t>has accepted the Council’s instruction to p</w:t>
      </w:r>
      <w:r w:rsidRPr="008D1DD3">
        <w:rPr>
          <w:rFonts w:eastAsia="Times New Roman" w:cs="Times New Roman"/>
          <w:lang w:eastAsia="en-GB"/>
        </w:rPr>
        <w:t xml:space="preserve">ut website protocols in place in the event of the death of senior royals. </w:t>
      </w:r>
    </w:p>
    <w:p w:rsidR="008D1DD3" w:rsidRPr="008D1DD3" w:rsidRDefault="008D1DD3" w:rsidP="008D1DD3">
      <w:pPr>
        <w:spacing w:after="0" w:line="247" w:lineRule="auto"/>
        <w:ind w:left="720" w:right="380"/>
        <w:contextualSpacing/>
        <w:rPr>
          <w:i/>
        </w:rPr>
      </w:pPr>
    </w:p>
    <w:p w:rsidR="004831E1" w:rsidRPr="00E0344E" w:rsidRDefault="004831E1" w:rsidP="004831E1">
      <w:pPr>
        <w:widowControl w:val="0"/>
        <w:tabs>
          <w:tab w:val="left" w:pos="7709"/>
        </w:tabs>
        <w:spacing w:after="0" w:line="240" w:lineRule="auto"/>
        <w:ind w:left="-426"/>
        <w:contextualSpacing/>
        <w:rPr>
          <w:rFonts w:eastAsia="Times New Roman" w:cs="Times New Roman"/>
          <w:b/>
          <w:u w:val="single"/>
          <w:lang w:eastAsia="en-GB"/>
        </w:rPr>
      </w:pPr>
      <w:r w:rsidRPr="00E0344E">
        <w:rPr>
          <w:b/>
        </w:rPr>
        <w:t xml:space="preserve">        </w:t>
      </w:r>
      <w:r w:rsidR="007F078F" w:rsidRPr="00E0344E">
        <w:rPr>
          <w:b/>
          <w:u w:val="single"/>
        </w:rPr>
        <w:t>19.45.</w:t>
      </w:r>
      <w:r w:rsidRPr="00E0344E">
        <w:rPr>
          <w:b/>
          <w:u w:val="single"/>
        </w:rPr>
        <w:t xml:space="preserve"> </w:t>
      </w:r>
      <w:r w:rsidRPr="00E0344E">
        <w:rPr>
          <w:rFonts w:eastAsia="Times New Roman" w:cs="Times New Roman"/>
          <w:b/>
          <w:u w:val="single"/>
          <w:lang w:eastAsia="en-GB"/>
        </w:rPr>
        <w:t>To Consider Planning Applications and discuss Transport issues</w:t>
      </w:r>
    </w:p>
    <w:p w:rsidR="004831E1" w:rsidRPr="00E0344E" w:rsidRDefault="004831E1" w:rsidP="004831E1">
      <w:pPr>
        <w:widowControl w:val="0"/>
        <w:tabs>
          <w:tab w:val="left" w:pos="7709"/>
        </w:tabs>
        <w:spacing w:after="0" w:line="240" w:lineRule="auto"/>
        <w:ind w:left="-426"/>
        <w:contextualSpacing/>
        <w:rPr>
          <w:rFonts w:eastAsia="Times New Roman" w:cs="Times New Roman"/>
          <w:b/>
          <w:lang w:eastAsia="en-GB"/>
        </w:rPr>
      </w:pPr>
      <w:r w:rsidRPr="00E0344E">
        <w:rPr>
          <w:rFonts w:eastAsia="Times New Roman" w:cs="Times New Roman"/>
          <w:b/>
          <w:lang w:eastAsia="en-GB"/>
        </w:rPr>
        <w:t xml:space="preserve">        </w:t>
      </w:r>
    </w:p>
    <w:p w:rsidR="004831E1" w:rsidRPr="00E0344E" w:rsidRDefault="004831E1" w:rsidP="004831E1">
      <w:pPr>
        <w:widowControl w:val="0"/>
        <w:tabs>
          <w:tab w:val="left" w:pos="7709"/>
        </w:tabs>
        <w:spacing w:after="0" w:line="240" w:lineRule="auto"/>
        <w:ind w:left="-426"/>
        <w:contextualSpacing/>
        <w:rPr>
          <w:rFonts w:eastAsia="Times New Roman" w:cs="Times New Roman"/>
          <w:i/>
          <w:u w:val="single"/>
          <w:lang w:eastAsia="en-GB"/>
        </w:rPr>
      </w:pPr>
      <w:r w:rsidRPr="00E0344E">
        <w:rPr>
          <w:rFonts w:eastAsia="Times New Roman" w:cs="Times New Roman"/>
          <w:b/>
          <w:lang w:eastAsia="en-GB"/>
        </w:rPr>
        <w:t xml:space="preserve">        </w:t>
      </w:r>
      <w:r w:rsidR="007F078F" w:rsidRPr="00E0344E">
        <w:rPr>
          <w:rFonts w:eastAsia="Times New Roman" w:cs="Times New Roman"/>
          <w:b/>
          <w:u w:val="single"/>
          <w:lang w:eastAsia="en-GB"/>
        </w:rPr>
        <w:t xml:space="preserve">19.45.1. </w:t>
      </w:r>
      <w:r w:rsidRPr="00E0344E">
        <w:rPr>
          <w:rFonts w:eastAsia="Times New Roman" w:cs="Times New Roman"/>
          <w:b/>
          <w:u w:val="single"/>
          <w:lang w:eastAsia="en-GB"/>
        </w:rPr>
        <w:t>Planning applications</w:t>
      </w:r>
      <w:r w:rsidRPr="00E0344E">
        <w:rPr>
          <w:rFonts w:eastAsia="Times New Roman" w:cs="Times New Roman"/>
          <w:i/>
          <w:u w:val="single"/>
          <w:lang w:eastAsia="en-GB"/>
        </w:rPr>
        <w:t xml:space="preserve"> </w:t>
      </w:r>
    </w:p>
    <w:p w:rsidR="0012382F" w:rsidRPr="00E0344E" w:rsidRDefault="0012382F" w:rsidP="004831E1">
      <w:pPr>
        <w:widowControl w:val="0"/>
        <w:tabs>
          <w:tab w:val="left" w:pos="7709"/>
        </w:tabs>
        <w:spacing w:after="0" w:line="240" w:lineRule="auto"/>
        <w:ind w:left="-426"/>
        <w:contextualSpacing/>
        <w:rPr>
          <w:rFonts w:eastAsia="Times New Roman" w:cs="Times New Roman"/>
          <w:i/>
          <w:u w:val="single"/>
          <w:lang w:eastAsia="en-GB"/>
        </w:rPr>
      </w:pPr>
    </w:p>
    <w:p w:rsidR="004831E1" w:rsidRPr="00E0344E" w:rsidRDefault="007F078F" w:rsidP="004831E1">
      <w:pPr>
        <w:widowControl w:val="0"/>
        <w:tabs>
          <w:tab w:val="left" w:pos="7709"/>
        </w:tabs>
        <w:spacing w:after="0" w:line="240" w:lineRule="auto"/>
        <w:ind w:left="-426"/>
        <w:contextualSpacing/>
        <w:rPr>
          <w:rFonts w:cs="GillSansMT"/>
          <w:b/>
          <w:u w:val="single"/>
        </w:rPr>
      </w:pPr>
      <w:r w:rsidRPr="00E0344E">
        <w:rPr>
          <w:rFonts w:eastAsia="Times New Roman" w:cs="Times New Roman"/>
          <w:b/>
          <w:lang w:eastAsia="en-GB"/>
        </w:rPr>
        <w:t xml:space="preserve">        </w:t>
      </w:r>
      <w:r w:rsidR="004831E1" w:rsidRPr="00E0344E">
        <w:rPr>
          <w:rFonts w:cs="GillSansMT"/>
          <w:b/>
          <w:u w:val="single"/>
        </w:rPr>
        <w:t>SDNP/19/02785/TCA - Disused Graveyard (Second Extension Graveyard),</w:t>
      </w:r>
    </w:p>
    <w:p w:rsidR="00A8611B" w:rsidRDefault="00E0344E" w:rsidP="00A8611B">
      <w:pPr>
        <w:widowControl w:val="0"/>
        <w:tabs>
          <w:tab w:val="left" w:pos="7709"/>
        </w:tabs>
        <w:spacing w:after="0" w:line="240" w:lineRule="auto"/>
        <w:ind w:left="-426"/>
        <w:contextualSpacing/>
        <w:rPr>
          <w:rFonts w:cs="GillSansMT"/>
          <w:b/>
          <w:u w:val="single"/>
        </w:rPr>
      </w:pPr>
      <w:r>
        <w:rPr>
          <w:rFonts w:cs="GillSansMT"/>
          <w:b/>
        </w:rPr>
        <w:t xml:space="preserve">        </w:t>
      </w:r>
      <w:r w:rsidR="004831E1" w:rsidRPr="00E0344E">
        <w:rPr>
          <w:rFonts w:cs="GillSansMT"/>
          <w:b/>
          <w:u w:val="single"/>
        </w:rPr>
        <w:t xml:space="preserve">The Street, Washington RH20 4AS </w:t>
      </w:r>
    </w:p>
    <w:p w:rsidR="004831E1" w:rsidRPr="00A8611B" w:rsidRDefault="00A8611B" w:rsidP="00A8611B">
      <w:pPr>
        <w:widowControl w:val="0"/>
        <w:tabs>
          <w:tab w:val="left" w:pos="7709"/>
        </w:tabs>
        <w:spacing w:after="0" w:line="240" w:lineRule="auto"/>
        <w:ind w:left="-426"/>
        <w:contextualSpacing/>
        <w:rPr>
          <w:rFonts w:cs="GillSansMT"/>
          <w:b/>
          <w:u w:val="single"/>
        </w:rPr>
      </w:pPr>
      <w:r w:rsidRPr="00A8611B">
        <w:rPr>
          <w:rFonts w:cs="GillSansMT"/>
          <w:b/>
        </w:rPr>
        <w:t xml:space="preserve">        </w:t>
      </w:r>
      <w:r w:rsidR="004831E1" w:rsidRPr="00E0344E">
        <w:rPr>
          <w:rFonts w:cs="GillSansMT"/>
          <w:i/>
        </w:rPr>
        <w:t>Fell Group of 2 x Lawson Cypress and 1 x Juniper (Works to Trees in a Conservation</w:t>
      </w:r>
    </w:p>
    <w:p w:rsidR="00A8611B" w:rsidRDefault="00A8611B" w:rsidP="00A8611B">
      <w:pPr>
        <w:widowControl w:val="0"/>
        <w:tabs>
          <w:tab w:val="left" w:pos="7709"/>
        </w:tabs>
        <w:spacing w:after="0" w:line="240" w:lineRule="auto"/>
        <w:ind w:left="-426"/>
        <w:contextualSpacing/>
        <w:rPr>
          <w:rFonts w:eastAsia="Times New Roman" w:cs="Times New Roman"/>
          <w:b/>
          <w:i/>
          <w:u w:val="single"/>
          <w:lang w:eastAsia="en-GB"/>
        </w:rPr>
      </w:pPr>
      <w:r>
        <w:rPr>
          <w:rFonts w:cs="GillSansMT"/>
          <w:i/>
        </w:rPr>
        <w:t xml:space="preserve">        </w:t>
      </w:r>
      <w:r w:rsidR="004831E1" w:rsidRPr="00E0344E">
        <w:rPr>
          <w:rFonts w:cs="GillSansMT"/>
          <w:i/>
        </w:rPr>
        <w:t>Area)</w:t>
      </w:r>
    </w:p>
    <w:p w:rsidR="00A8611B" w:rsidRPr="00A8611B" w:rsidRDefault="00A8611B" w:rsidP="00A8611B">
      <w:pPr>
        <w:widowControl w:val="0"/>
        <w:tabs>
          <w:tab w:val="left" w:pos="7709"/>
        </w:tabs>
        <w:spacing w:after="0" w:line="240" w:lineRule="auto"/>
        <w:ind w:left="-426"/>
        <w:contextualSpacing/>
        <w:rPr>
          <w:rFonts w:eastAsia="Times New Roman" w:cs="Times New Roman"/>
          <w:b/>
          <w:i/>
          <w:u w:val="single"/>
          <w:lang w:eastAsia="en-GB"/>
        </w:rPr>
      </w:pPr>
      <w:r w:rsidRPr="00A8611B">
        <w:rPr>
          <w:rFonts w:eastAsia="Times New Roman" w:cs="Times New Roman"/>
          <w:b/>
          <w:i/>
          <w:lang w:eastAsia="en-GB"/>
        </w:rPr>
        <w:t xml:space="preserve">        </w:t>
      </w:r>
      <w:r w:rsidRPr="00A8611B">
        <w:rPr>
          <w:rFonts w:cs="GillSansMT"/>
        </w:rPr>
        <w:t>Councillors</w:t>
      </w:r>
      <w:r>
        <w:rPr>
          <w:rFonts w:cs="GillSansMT"/>
        </w:rPr>
        <w:t xml:space="preserve"> discussed this application and </w:t>
      </w:r>
      <w:r>
        <w:rPr>
          <w:rFonts w:cs="GillSansMT"/>
          <w:b/>
        </w:rPr>
        <w:t xml:space="preserve">RESOLVED </w:t>
      </w:r>
      <w:r>
        <w:rPr>
          <w:rFonts w:cs="GillSansMT"/>
        </w:rPr>
        <w:t xml:space="preserve">to make </w:t>
      </w:r>
      <w:r>
        <w:rPr>
          <w:rFonts w:cs="GillSansMT"/>
          <w:b/>
        </w:rPr>
        <w:t>NO OBJECTION</w:t>
      </w:r>
    </w:p>
    <w:p w:rsidR="004831E1" w:rsidRPr="00E0344E" w:rsidRDefault="004831E1" w:rsidP="004831E1">
      <w:pPr>
        <w:spacing w:after="0" w:line="247" w:lineRule="auto"/>
        <w:ind w:right="380"/>
        <w:rPr>
          <w:rFonts w:eastAsia="Times New Roman" w:cs="Times New Roman"/>
          <w:b/>
          <w:lang w:eastAsia="en-GB"/>
        </w:rPr>
      </w:pPr>
    </w:p>
    <w:p w:rsidR="004831E1" w:rsidRPr="00E0344E" w:rsidRDefault="004831E1" w:rsidP="004831E1">
      <w:pPr>
        <w:spacing w:after="0" w:line="247" w:lineRule="auto"/>
        <w:ind w:right="380"/>
        <w:rPr>
          <w:rFonts w:cs="GillSansMT"/>
          <w:b/>
          <w:u w:val="single"/>
        </w:rPr>
      </w:pPr>
      <w:r w:rsidRPr="00E0344E">
        <w:rPr>
          <w:rFonts w:eastAsia="Times New Roman" w:cs="Times New Roman"/>
          <w:b/>
          <w:u w:val="single"/>
          <w:lang w:eastAsia="en-GB"/>
        </w:rPr>
        <w:t xml:space="preserve">SDNP/19/02783/TCA - </w:t>
      </w:r>
      <w:r w:rsidRPr="00E0344E">
        <w:rPr>
          <w:rFonts w:cs="GillSansMT"/>
          <w:b/>
          <w:u w:val="single"/>
        </w:rPr>
        <w:t>St Marys Church The Street Washington RH20 4AS</w:t>
      </w:r>
    </w:p>
    <w:p w:rsidR="004831E1" w:rsidRPr="00E0344E" w:rsidRDefault="004831E1" w:rsidP="000228FF">
      <w:pPr>
        <w:pStyle w:val="Heading3"/>
      </w:pPr>
      <w:r w:rsidRPr="00E0344E">
        <w:t>Fell 1 x Sycamore, Surgery to 2 x Sycamore and 1 x Ash (Works to Trees in a</w:t>
      </w:r>
    </w:p>
    <w:p w:rsidR="004831E1" w:rsidRDefault="004831E1" w:rsidP="004831E1">
      <w:pPr>
        <w:spacing w:after="0" w:line="247" w:lineRule="auto"/>
        <w:ind w:right="380"/>
        <w:rPr>
          <w:rFonts w:cs="GillSansMT"/>
          <w:i/>
        </w:rPr>
      </w:pPr>
      <w:r w:rsidRPr="00E0344E">
        <w:rPr>
          <w:rFonts w:cs="GillSansMT"/>
          <w:i/>
        </w:rPr>
        <w:t>Conservation Area)</w:t>
      </w:r>
    </w:p>
    <w:p w:rsidR="00A8611B" w:rsidRPr="00A8611B" w:rsidRDefault="00A8611B" w:rsidP="004831E1">
      <w:pPr>
        <w:spacing w:after="0" w:line="247" w:lineRule="auto"/>
        <w:ind w:right="380"/>
        <w:rPr>
          <w:rFonts w:eastAsia="Times New Roman" w:cs="Times New Roman"/>
          <w:b/>
          <w:lang w:eastAsia="en-GB"/>
        </w:rPr>
      </w:pPr>
      <w:r>
        <w:rPr>
          <w:rFonts w:cs="GillSansMT"/>
        </w:rPr>
        <w:t xml:space="preserve">Councillors discussed this application and </w:t>
      </w:r>
      <w:r>
        <w:rPr>
          <w:rFonts w:cs="GillSansMT"/>
          <w:b/>
        </w:rPr>
        <w:t xml:space="preserve">RESOLVED </w:t>
      </w:r>
      <w:r w:rsidR="000228FF" w:rsidRPr="000228FF">
        <w:rPr>
          <w:rFonts w:cs="GillSansMT"/>
        </w:rPr>
        <w:t xml:space="preserve">unanimously </w:t>
      </w:r>
      <w:r w:rsidRPr="000228FF">
        <w:rPr>
          <w:rFonts w:cs="GillSansMT"/>
        </w:rPr>
        <w:t>t</w:t>
      </w:r>
      <w:r>
        <w:rPr>
          <w:rFonts w:cs="GillSansMT"/>
        </w:rPr>
        <w:t xml:space="preserve">o make </w:t>
      </w:r>
      <w:r>
        <w:rPr>
          <w:rFonts w:cs="GillSansMT"/>
          <w:b/>
        </w:rPr>
        <w:t>NO OBJECTION</w:t>
      </w:r>
    </w:p>
    <w:p w:rsidR="004831E1" w:rsidRPr="00E0344E" w:rsidRDefault="004831E1" w:rsidP="004831E1">
      <w:pPr>
        <w:spacing w:after="0" w:line="247" w:lineRule="auto"/>
        <w:ind w:right="380"/>
        <w:rPr>
          <w:rFonts w:eastAsia="Times New Roman" w:cs="Times New Roman"/>
          <w:b/>
          <w:lang w:eastAsia="en-GB"/>
        </w:rPr>
      </w:pPr>
      <w:r w:rsidRPr="00E0344E">
        <w:rPr>
          <w:rFonts w:eastAsia="Times New Roman" w:cs="Times New Roman"/>
          <w:b/>
          <w:lang w:eastAsia="en-GB"/>
        </w:rPr>
        <w:t xml:space="preserve">   </w:t>
      </w:r>
    </w:p>
    <w:p w:rsidR="004831E1" w:rsidRPr="00E0344E" w:rsidRDefault="004831E1" w:rsidP="00A8611B">
      <w:pPr>
        <w:pStyle w:val="Heading2"/>
      </w:pPr>
      <w:r w:rsidRPr="00E0344E">
        <w:lastRenderedPageBreak/>
        <w:t>DC/19/0660 - The Orchard London Road Washington Pulborough</w:t>
      </w:r>
    </w:p>
    <w:p w:rsidR="004831E1" w:rsidRPr="00E0344E" w:rsidRDefault="004831E1" w:rsidP="004831E1">
      <w:pPr>
        <w:autoSpaceDE w:val="0"/>
        <w:autoSpaceDN w:val="0"/>
        <w:adjustRightInd w:val="0"/>
        <w:spacing w:after="0" w:line="240" w:lineRule="auto"/>
        <w:rPr>
          <w:rFonts w:cs="Arial-BoldMT"/>
          <w:bCs/>
          <w:i/>
        </w:rPr>
      </w:pPr>
      <w:r w:rsidRPr="00E0344E">
        <w:rPr>
          <w:rFonts w:cs="Arial-BoldMT"/>
          <w:bCs/>
          <w:i/>
        </w:rPr>
        <w:t xml:space="preserve">Amended: Conversion of loft into habitable living space with the installation of front and rear  </w:t>
      </w:r>
    </w:p>
    <w:p w:rsidR="004831E1" w:rsidRDefault="004831E1" w:rsidP="004831E1">
      <w:pPr>
        <w:autoSpaceDE w:val="0"/>
        <w:autoSpaceDN w:val="0"/>
        <w:adjustRightInd w:val="0"/>
        <w:spacing w:after="0" w:line="240" w:lineRule="auto"/>
        <w:rPr>
          <w:rFonts w:cs="Arial-BoldMT"/>
          <w:bCs/>
          <w:i/>
        </w:rPr>
      </w:pPr>
      <w:r w:rsidRPr="00E0344E">
        <w:rPr>
          <w:rFonts w:cs="Arial-BoldMT"/>
          <w:bCs/>
          <w:i/>
        </w:rPr>
        <w:t>dormers, erection of a single storey rear extension and replacement garage</w:t>
      </w:r>
    </w:p>
    <w:p w:rsidR="00A8611B" w:rsidRDefault="00A8611B" w:rsidP="00A8611B">
      <w:pPr>
        <w:autoSpaceDE w:val="0"/>
        <w:autoSpaceDN w:val="0"/>
        <w:adjustRightInd w:val="0"/>
        <w:spacing w:after="0" w:line="240" w:lineRule="auto"/>
        <w:rPr>
          <w:rFonts w:cs="Arial-BoldMT"/>
          <w:bCs/>
        </w:rPr>
      </w:pPr>
      <w:r w:rsidRPr="00A8611B">
        <w:rPr>
          <w:rFonts w:cs="Arial-BoldMT"/>
          <w:bCs/>
        </w:rPr>
        <w:t>Councillors discussed this application</w:t>
      </w:r>
      <w:r w:rsidR="00110ADB">
        <w:rPr>
          <w:rFonts w:cs="Arial-BoldMT"/>
          <w:bCs/>
        </w:rPr>
        <w:t>, NOTING it has been reduced in size from the previous application</w:t>
      </w:r>
      <w:r w:rsidR="000228FF">
        <w:rPr>
          <w:rFonts w:cs="Arial-BoldMT"/>
          <w:bCs/>
        </w:rPr>
        <w:t xml:space="preserve">. It was </w:t>
      </w:r>
      <w:r w:rsidRPr="00A8611B">
        <w:rPr>
          <w:rFonts w:cs="Arial-BoldMT"/>
          <w:b/>
          <w:bCs/>
        </w:rPr>
        <w:t>RESOLVED</w:t>
      </w:r>
      <w:r w:rsidR="000228FF">
        <w:rPr>
          <w:rFonts w:cs="Arial-BoldMT"/>
          <w:b/>
          <w:bCs/>
        </w:rPr>
        <w:t xml:space="preserve"> </w:t>
      </w:r>
      <w:r w:rsidR="000228FF" w:rsidRPr="000228FF">
        <w:rPr>
          <w:rFonts w:cs="Arial-BoldMT"/>
          <w:bCs/>
        </w:rPr>
        <w:t>by 5 votes</w:t>
      </w:r>
      <w:r w:rsidRPr="00A8611B">
        <w:rPr>
          <w:rFonts w:cs="Arial-BoldMT"/>
          <w:bCs/>
        </w:rPr>
        <w:t xml:space="preserve"> to make </w:t>
      </w:r>
      <w:r w:rsidRPr="00A8611B">
        <w:rPr>
          <w:rFonts w:cs="Arial-BoldMT"/>
          <w:b/>
          <w:bCs/>
        </w:rPr>
        <w:t>NO OBJECTION.</w:t>
      </w:r>
      <w:r w:rsidR="000228FF">
        <w:rPr>
          <w:rFonts w:cs="Arial-BoldMT"/>
          <w:b/>
          <w:bCs/>
        </w:rPr>
        <w:t xml:space="preserve"> </w:t>
      </w:r>
      <w:r w:rsidR="000228FF" w:rsidRPr="000228FF">
        <w:rPr>
          <w:rFonts w:cs="Arial-BoldMT"/>
          <w:bCs/>
        </w:rPr>
        <w:t>There was one abstention.</w:t>
      </w:r>
    </w:p>
    <w:p w:rsidR="004831E1" w:rsidRPr="00E0344E" w:rsidRDefault="004831E1" w:rsidP="004831E1">
      <w:pPr>
        <w:widowControl w:val="0"/>
        <w:spacing w:after="0" w:line="240" w:lineRule="auto"/>
        <w:rPr>
          <w:rFonts w:eastAsia="Times New Roman" w:cs="Times New Roman"/>
          <w:b/>
          <w:u w:val="single"/>
          <w:lang w:eastAsia="en-GB"/>
        </w:rPr>
      </w:pPr>
    </w:p>
    <w:p w:rsidR="004831E1" w:rsidRPr="00E0344E" w:rsidRDefault="0012382F" w:rsidP="004831E1">
      <w:pPr>
        <w:widowControl w:val="0"/>
        <w:spacing w:after="0" w:line="240" w:lineRule="auto"/>
        <w:rPr>
          <w:rFonts w:eastAsia="Times New Roman" w:cs="Times New Roman"/>
          <w:u w:val="single"/>
          <w:lang w:eastAsia="en-GB"/>
        </w:rPr>
      </w:pPr>
      <w:r w:rsidRPr="00E0344E">
        <w:rPr>
          <w:rFonts w:eastAsia="Times New Roman" w:cs="Times New Roman"/>
          <w:b/>
          <w:u w:val="single"/>
          <w:lang w:eastAsia="en-GB"/>
        </w:rPr>
        <w:t xml:space="preserve">19.45.2. </w:t>
      </w:r>
      <w:r w:rsidR="004831E1" w:rsidRPr="00E0344E">
        <w:rPr>
          <w:rFonts w:eastAsia="Times New Roman" w:cs="Times New Roman"/>
          <w:b/>
          <w:u w:val="single"/>
          <w:lang w:eastAsia="en-GB"/>
        </w:rPr>
        <w:t>Transport issues:</w:t>
      </w:r>
      <w:r w:rsidR="004831E1" w:rsidRPr="00E0344E">
        <w:rPr>
          <w:rFonts w:eastAsia="Times New Roman" w:cs="Times New Roman"/>
          <w:u w:val="single"/>
          <w:lang w:eastAsia="en-GB"/>
        </w:rPr>
        <w:t xml:space="preserve"> </w:t>
      </w:r>
    </w:p>
    <w:p w:rsidR="00B07700" w:rsidRDefault="002A5B77" w:rsidP="00B204B3">
      <w:pPr>
        <w:keepNext/>
        <w:widowControl w:val="0"/>
        <w:spacing w:after="0" w:line="240" w:lineRule="auto"/>
        <w:outlineLvl w:val="1"/>
        <w:rPr>
          <w:rFonts w:eastAsia="Times New Roman" w:cs="Times New Roman"/>
          <w:lang w:eastAsia="en-GB"/>
        </w:rPr>
      </w:pPr>
      <w:r>
        <w:rPr>
          <w:rFonts w:eastAsia="Times New Roman" w:cs="Times New Roman"/>
          <w:lang w:eastAsia="en-GB"/>
        </w:rPr>
        <w:t xml:space="preserve">Councillor NOTED </w:t>
      </w:r>
      <w:r w:rsidR="005B03AA">
        <w:rPr>
          <w:rFonts w:eastAsia="Times New Roman" w:cs="Times New Roman"/>
          <w:lang w:eastAsia="en-GB"/>
        </w:rPr>
        <w:t xml:space="preserve">written </w:t>
      </w:r>
      <w:r w:rsidR="00C94217">
        <w:rPr>
          <w:rFonts w:eastAsia="Times New Roman" w:cs="Times New Roman"/>
          <w:lang w:eastAsia="en-GB"/>
        </w:rPr>
        <w:t xml:space="preserve">safety </w:t>
      </w:r>
      <w:r w:rsidR="005B03AA">
        <w:rPr>
          <w:rFonts w:eastAsia="Times New Roman" w:cs="Times New Roman"/>
          <w:lang w:eastAsia="en-GB"/>
        </w:rPr>
        <w:t xml:space="preserve">concerns from a local resident to Cllr Paul Marshall (WSCC) about the </w:t>
      </w:r>
      <w:r w:rsidR="00995E62">
        <w:rPr>
          <w:rFonts w:eastAsia="Times New Roman" w:cs="Times New Roman"/>
          <w:lang w:eastAsia="en-GB"/>
        </w:rPr>
        <w:t>i</w:t>
      </w:r>
      <w:r>
        <w:rPr>
          <w:rFonts w:eastAsia="Times New Roman" w:cs="Times New Roman"/>
          <w:lang w:eastAsia="en-GB"/>
        </w:rPr>
        <w:t>ncreasing volumes of traffic</w:t>
      </w:r>
      <w:r w:rsidR="00995E62">
        <w:rPr>
          <w:rFonts w:eastAsia="Times New Roman" w:cs="Times New Roman"/>
          <w:lang w:eastAsia="en-GB"/>
        </w:rPr>
        <w:t xml:space="preserve"> on Rock Road</w:t>
      </w:r>
      <w:r w:rsidR="005B03AA">
        <w:rPr>
          <w:rFonts w:eastAsia="Times New Roman" w:cs="Times New Roman"/>
          <w:lang w:eastAsia="en-GB"/>
        </w:rPr>
        <w:t xml:space="preserve">, and the need for a </w:t>
      </w:r>
      <w:r w:rsidR="00B204B3">
        <w:rPr>
          <w:rFonts w:eastAsia="Times New Roman" w:cs="Times New Roman"/>
          <w:lang w:eastAsia="en-GB"/>
        </w:rPr>
        <w:t>40mph speed reduction between Muttons Corner and the A24.</w:t>
      </w:r>
      <w:r w:rsidR="007B6332">
        <w:rPr>
          <w:rFonts w:eastAsia="Times New Roman" w:cs="Times New Roman"/>
          <w:lang w:eastAsia="en-GB"/>
        </w:rPr>
        <w:t xml:space="preserve"> </w:t>
      </w:r>
      <w:r w:rsidR="005B03AA">
        <w:rPr>
          <w:rFonts w:eastAsia="Times New Roman" w:cs="Times New Roman"/>
          <w:lang w:eastAsia="en-GB"/>
        </w:rPr>
        <w:t xml:space="preserve">Cllr Marshall has advised that a Traffic Regulation Order is pursued through the Parish Council and gave his support </w:t>
      </w:r>
      <w:r w:rsidR="007E2828">
        <w:rPr>
          <w:rFonts w:eastAsia="Times New Roman" w:cs="Times New Roman"/>
          <w:lang w:eastAsia="en-GB"/>
        </w:rPr>
        <w:t>earlier in the meeting</w:t>
      </w:r>
      <w:r w:rsidR="005B03AA">
        <w:rPr>
          <w:rFonts w:eastAsia="Times New Roman" w:cs="Times New Roman"/>
          <w:lang w:eastAsia="en-GB"/>
        </w:rPr>
        <w:t>.</w:t>
      </w:r>
    </w:p>
    <w:p w:rsidR="007971EF" w:rsidRDefault="00B07700" w:rsidP="004831E1">
      <w:pPr>
        <w:keepNext/>
        <w:widowControl w:val="0"/>
        <w:spacing w:after="0" w:line="240" w:lineRule="auto"/>
        <w:outlineLvl w:val="1"/>
        <w:rPr>
          <w:rFonts w:eastAsia="Times New Roman" w:cs="Times New Roman"/>
          <w:lang w:eastAsia="en-GB"/>
        </w:rPr>
      </w:pPr>
      <w:r w:rsidRPr="00F40E55">
        <w:rPr>
          <w:rFonts w:eastAsia="Times New Roman" w:cs="Times New Roman"/>
          <w:b/>
          <w:lang w:eastAsia="en-GB"/>
        </w:rPr>
        <w:t>RESOLVED</w:t>
      </w:r>
      <w:r>
        <w:rPr>
          <w:rFonts w:eastAsia="Times New Roman" w:cs="Times New Roman"/>
          <w:lang w:eastAsia="en-GB"/>
        </w:rPr>
        <w:t xml:space="preserve"> </w:t>
      </w:r>
      <w:r w:rsidR="007971EF">
        <w:rPr>
          <w:rFonts w:eastAsia="Times New Roman" w:cs="Times New Roman"/>
          <w:lang w:eastAsia="en-GB"/>
        </w:rPr>
        <w:t>to write to the resident expressing th</w:t>
      </w:r>
      <w:r w:rsidR="009216D1">
        <w:rPr>
          <w:rFonts w:eastAsia="Times New Roman" w:cs="Times New Roman"/>
          <w:lang w:eastAsia="en-GB"/>
        </w:rPr>
        <w:t xml:space="preserve">e </w:t>
      </w:r>
      <w:r w:rsidR="007971EF">
        <w:rPr>
          <w:rFonts w:eastAsia="Times New Roman" w:cs="Times New Roman"/>
          <w:lang w:eastAsia="en-GB"/>
        </w:rPr>
        <w:t>Parish Council</w:t>
      </w:r>
      <w:r w:rsidR="009216D1">
        <w:rPr>
          <w:rFonts w:eastAsia="Times New Roman" w:cs="Times New Roman"/>
          <w:lang w:eastAsia="en-GB"/>
        </w:rPr>
        <w:t>’s sympathies and that it has</w:t>
      </w:r>
      <w:r w:rsidR="007971EF">
        <w:rPr>
          <w:rFonts w:eastAsia="Times New Roman" w:cs="Times New Roman"/>
          <w:lang w:eastAsia="en-GB"/>
        </w:rPr>
        <w:t xml:space="preserve"> agreed </w:t>
      </w:r>
      <w:r w:rsidR="009216D1">
        <w:rPr>
          <w:rFonts w:eastAsia="Times New Roman" w:cs="Times New Roman"/>
          <w:lang w:eastAsia="en-GB"/>
        </w:rPr>
        <w:t>a b</w:t>
      </w:r>
      <w:r w:rsidR="007971EF">
        <w:rPr>
          <w:rFonts w:eastAsia="Times New Roman" w:cs="Times New Roman"/>
          <w:lang w:eastAsia="en-GB"/>
        </w:rPr>
        <w:t xml:space="preserve">etter case </w:t>
      </w:r>
      <w:r w:rsidR="009216D1">
        <w:rPr>
          <w:rFonts w:eastAsia="Times New Roman" w:cs="Times New Roman"/>
          <w:lang w:eastAsia="en-GB"/>
        </w:rPr>
        <w:t>could be made o</w:t>
      </w:r>
      <w:r w:rsidR="007971EF">
        <w:rPr>
          <w:rFonts w:eastAsia="Times New Roman" w:cs="Times New Roman"/>
          <w:lang w:eastAsia="en-GB"/>
        </w:rPr>
        <w:t xml:space="preserve">nce it knows the outcome of the emerging housing developments in the area. </w:t>
      </w:r>
      <w:r w:rsidR="00F40E55">
        <w:rPr>
          <w:rFonts w:eastAsia="Times New Roman" w:cs="Times New Roman"/>
          <w:lang w:eastAsia="en-GB"/>
        </w:rPr>
        <w:t>Clerk to action.</w:t>
      </w:r>
    </w:p>
    <w:p w:rsidR="005B03AA" w:rsidRDefault="005B03AA" w:rsidP="004831E1">
      <w:pPr>
        <w:keepNext/>
        <w:widowControl w:val="0"/>
        <w:spacing w:after="0" w:line="240" w:lineRule="auto"/>
        <w:outlineLvl w:val="1"/>
        <w:rPr>
          <w:rFonts w:eastAsia="Times New Roman" w:cs="Times New Roman"/>
          <w:lang w:eastAsia="en-GB"/>
        </w:rPr>
      </w:pPr>
    </w:p>
    <w:p w:rsidR="004831E1" w:rsidRPr="00E0344E" w:rsidRDefault="0012382F" w:rsidP="004831E1">
      <w:pPr>
        <w:keepNext/>
        <w:widowControl w:val="0"/>
        <w:spacing w:after="0" w:line="240" w:lineRule="auto"/>
        <w:outlineLvl w:val="1"/>
        <w:rPr>
          <w:rFonts w:eastAsia="Times New Roman" w:cs="Times New Roman"/>
          <w:b/>
          <w:u w:val="single"/>
          <w:lang w:eastAsia="en-GB"/>
        </w:rPr>
      </w:pPr>
      <w:r w:rsidRPr="00E0344E">
        <w:rPr>
          <w:rFonts w:eastAsia="Times New Roman" w:cs="Times New Roman"/>
          <w:b/>
          <w:u w:val="single"/>
          <w:lang w:eastAsia="en-GB"/>
        </w:rPr>
        <w:t xml:space="preserve">19.45.3. </w:t>
      </w:r>
      <w:r w:rsidR="004831E1" w:rsidRPr="00E0344E">
        <w:rPr>
          <w:rFonts w:eastAsia="Times New Roman" w:cs="Times New Roman"/>
          <w:b/>
          <w:u w:val="single"/>
          <w:lang w:eastAsia="en-GB"/>
        </w:rPr>
        <w:t>Road Closures</w:t>
      </w:r>
    </w:p>
    <w:p w:rsidR="004831E1" w:rsidRPr="00E0344E" w:rsidRDefault="004831E1" w:rsidP="004831E1">
      <w:pPr>
        <w:keepNext/>
        <w:widowControl w:val="0"/>
        <w:spacing w:after="0" w:line="240" w:lineRule="auto"/>
        <w:outlineLvl w:val="1"/>
        <w:rPr>
          <w:rFonts w:eastAsia="Times New Roman" w:cs="Times New Roman"/>
          <w:b/>
          <w:i/>
          <w:u w:val="single"/>
          <w:lang w:eastAsia="en-GB"/>
        </w:rPr>
      </w:pPr>
      <w:r w:rsidRPr="00E0344E">
        <w:rPr>
          <w:rFonts w:eastAsia="Times New Roman" w:cs="Times New Roman"/>
          <w:b/>
          <w:i/>
          <w:u w:val="single"/>
          <w:lang w:eastAsia="en-GB"/>
        </w:rPr>
        <w:t xml:space="preserve">To NOTE a West Sussex </w:t>
      </w:r>
      <w:r w:rsidR="0029300D" w:rsidRPr="00E0344E">
        <w:rPr>
          <w:rFonts w:eastAsia="Times New Roman" w:cs="Times New Roman"/>
          <w:b/>
          <w:i/>
          <w:u w:val="single"/>
          <w:lang w:eastAsia="en-GB"/>
        </w:rPr>
        <w:t>County</w:t>
      </w:r>
      <w:r w:rsidRPr="00E0344E">
        <w:rPr>
          <w:rFonts w:eastAsia="Times New Roman" w:cs="Times New Roman"/>
          <w:b/>
          <w:i/>
          <w:u w:val="single"/>
          <w:lang w:eastAsia="en-GB"/>
        </w:rPr>
        <w:t xml:space="preserve"> Council public notice for the following:</w:t>
      </w:r>
    </w:p>
    <w:p w:rsidR="004831E1" w:rsidRDefault="004831E1" w:rsidP="004831E1">
      <w:pPr>
        <w:keepNext/>
        <w:widowControl w:val="0"/>
        <w:spacing w:after="0" w:line="240" w:lineRule="auto"/>
        <w:outlineLvl w:val="1"/>
        <w:rPr>
          <w:rFonts w:eastAsia="Times New Roman" w:cs="Times New Roman"/>
          <w:b/>
          <w:u w:val="single"/>
          <w:lang w:eastAsia="en-GB"/>
        </w:rPr>
      </w:pPr>
      <w:r w:rsidRPr="00E0344E">
        <w:rPr>
          <w:rFonts w:eastAsia="Times New Roman" w:cs="Times New Roman"/>
          <w:b/>
          <w:i/>
          <w:u w:val="single"/>
          <w:lang w:eastAsia="en-GB"/>
        </w:rPr>
        <w:t>the WSCC Temporary Traffic Regulation</w:t>
      </w:r>
      <w:r w:rsidRPr="00E0344E">
        <w:rPr>
          <w:rFonts w:eastAsia="Times New Roman" w:cs="Times New Roman"/>
          <w:b/>
          <w:u w:val="single"/>
          <w:lang w:eastAsia="en-GB"/>
        </w:rPr>
        <w:t>:</w:t>
      </w:r>
    </w:p>
    <w:p w:rsidR="00F40E55" w:rsidRPr="00E0344E" w:rsidRDefault="00F40E55" w:rsidP="004831E1">
      <w:pPr>
        <w:keepNext/>
        <w:widowControl w:val="0"/>
        <w:spacing w:after="0" w:line="240" w:lineRule="auto"/>
        <w:outlineLvl w:val="1"/>
        <w:rPr>
          <w:rFonts w:eastAsia="Times New Roman" w:cs="Times New Roman"/>
          <w:b/>
          <w:u w:val="single"/>
          <w:lang w:eastAsia="en-GB"/>
        </w:rPr>
      </w:pPr>
      <w:r w:rsidRPr="00F40E55">
        <w:rPr>
          <w:rFonts w:eastAsia="Times New Roman" w:cs="Times New Roman"/>
          <w:b/>
          <w:lang w:eastAsia="en-GB"/>
        </w:rPr>
        <w:t>RESOLVED to</w:t>
      </w:r>
      <w:r w:rsidRPr="00F40E55">
        <w:rPr>
          <w:rFonts w:eastAsia="Times New Roman" w:cs="Times New Roman"/>
          <w:lang w:eastAsia="en-GB"/>
        </w:rPr>
        <w:t xml:space="preserve"> </w:t>
      </w:r>
      <w:r w:rsidRPr="00F40E55">
        <w:rPr>
          <w:rFonts w:eastAsia="Times New Roman" w:cs="Times New Roman"/>
          <w:b/>
          <w:lang w:eastAsia="en-GB"/>
        </w:rPr>
        <w:t xml:space="preserve">NOTE </w:t>
      </w:r>
      <w:r w:rsidRPr="00F40E55">
        <w:rPr>
          <w:rFonts w:eastAsia="Times New Roman" w:cs="Times New Roman"/>
          <w:lang w:eastAsia="en-GB"/>
        </w:rPr>
        <w:t>there were no road closures to report</w:t>
      </w:r>
      <w:r>
        <w:rPr>
          <w:rFonts w:eastAsia="Times New Roman" w:cs="Times New Roman"/>
          <w:lang w:eastAsia="en-GB"/>
        </w:rPr>
        <w:t>.</w:t>
      </w:r>
    </w:p>
    <w:p w:rsidR="004831E1" w:rsidRPr="00E0344E" w:rsidRDefault="00FB5CD2" w:rsidP="004831E1">
      <w:pPr>
        <w:autoSpaceDE w:val="0"/>
        <w:autoSpaceDN w:val="0"/>
        <w:spacing w:before="100" w:beforeAutospacing="1" w:after="0" w:line="240" w:lineRule="auto"/>
        <w:rPr>
          <w:rFonts w:eastAsia="Times New Roman" w:cs="Times New Roman"/>
          <w:b/>
          <w:u w:val="single"/>
          <w:lang w:eastAsia="en-GB"/>
        </w:rPr>
      </w:pPr>
      <w:r w:rsidRPr="00E0344E">
        <w:rPr>
          <w:rFonts w:eastAsia="Times New Roman" w:cs="Times New Roman"/>
          <w:b/>
          <w:u w:val="single"/>
          <w:lang w:eastAsia="en-GB"/>
        </w:rPr>
        <w:t xml:space="preserve">19.46. </w:t>
      </w:r>
      <w:r w:rsidR="004831E1" w:rsidRPr="00E0344E">
        <w:rPr>
          <w:rFonts w:eastAsia="Times New Roman" w:cs="Times New Roman"/>
          <w:b/>
          <w:u w:val="single"/>
          <w:lang w:eastAsia="en-GB"/>
        </w:rPr>
        <w:t>To Review, Consider, Recommend and report on Parish Council issues, including maintenance</w:t>
      </w:r>
    </w:p>
    <w:p w:rsidR="004831E1" w:rsidRPr="00E0344E" w:rsidRDefault="00FB5CD2" w:rsidP="004831E1">
      <w:pPr>
        <w:keepNext/>
        <w:autoSpaceDE w:val="0"/>
        <w:autoSpaceDN w:val="0"/>
        <w:spacing w:before="100" w:beforeAutospacing="1" w:after="0" w:line="240" w:lineRule="auto"/>
        <w:outlineLvl w:val="2"/>
        <w:rPr>
          <w:b/>
          <w:i/>
          <w:u w:val="single"/>
        </w:rPr>
      </w:pPr>
      <w:r w:rsidRPr="00E0344E">
        <w:rPr>
          <w:b/>
          <w:i/>
          <w:u w:val="single"/>
        </w:rPr>
        <w:t xml:space="preserve">19.46.1. </w:t>
      </w:r>
      <w:r w:rsidR="004831E1" w:rsidRPr="00E0344E">
        <w:rPr>
          <w:b/>
          <w:i/>
          <w:u w:val="single"/>
        </w:rPr>
        <w:t>To Consider any updates on the Neighbourhood Plan</w:t>
      </w:r>
    </w:p>
    <w:p w:rsidR="009503E8" w:rsidRDefault="00406918" w:rsidP="009503E8">
      <w:pPr>
        <w:spacing w:after="0"/>
      </w:pPr>
      <w:r>
        <w:t xml:space="preserve">The Chairman reported that Horsham District Council has sent </w:t>
      </w:r>
      <w:r w:rsidR="009503E8">
        <w:t xml:space="preserve">polling cards to the parish electorate for the </w:t>
      </w:r>
      <w:r w:rsidR="004831E1" w:rsidRPr="00E0344E">
        <w:t xml:space="preserve">Storrington, Sullington &amp; Washington Neighbourhood Plan Referendum </w:t>
      </w:r>
      <w:r>
        <w:t xml:space="preserve">which takes place </w:t>
      </w:r>
      <w:r w:rsidR="004831E1" w:rsidRPr="00E0344E">
        <w:t>on Thursday 18th July, 2019. Voting in Washington is at the W</w:t>
      </w:r>
      <w:r w:rsidR="009503E8">
        <w:t>ashington Village Memorial Hall.</w:t>
      </w:r>
    </w:p>
    <w:p w:rsidR="009503E8" w:rsidRDefault="009503E8" w:rsidP="009503E8">
      <w:pPr>
        <w:spacing w:after="0"/>
      </w:pPr>
      <w:r w:rsidRPr="009503E8">
        <w:rPr>
          <w:b/>
        </w:rPr>
        <w:t>RESOLVED</w:t>
      </w:r>
      <w:r>
        <w:t xml:space="preserve"> to </w:t>
      </w:r>
      <w:r w:rsidRPr="009503E8">
        <w:rPr>
          <w:b/>
        </w:rPr>
        <w:t xml:space="preserve">NOTE </w:t>
      </w:r>
      <w:r>
        <w:t>the information.</w:t>
      </w:r>
    </w:p>
    <w:p w:rsidR="00DD5014" w:rsidRPr="00E0344E" w:rsidRDefault="00DD5014" w:rsidP="00390A4A">
      <w:pPr>
        <w:pStyle w:val="Header"/>
        <w:tabs>
          <w:tab w:val="clear" w:pos="4513"/>
          <w:tab w:val="clear" w:pos="9026"/>
        </w:tabs>
        <w:spacing w:line="259" w:lineRule="auto"/>
      </w:pPr>
    </w:p>
    <w:p w:rsidR="004831E1" w:rsidRPr="00E0344E" w:rsidRDefault="00FB5CD2" w:rsidP="004831E1">
      <w:pPr>
        <w:keepNext/>
        <w:widowControl w:val="0"/>
        <w:tabs>
          <w:tab w:val="left" w:pos="7709"/>
        </w:tabs>
        <w:spacing w:after="0" w:line="240" w:lineRule="auto"/>
        <w:ind w:right="-108"/>
        <w:contextualSpacing/>
        <w:outlineLvl w:val="6"/>
        <w:rPr>
          <w:b/>
          <w:i/>
          <w:u w:val="single"/>
        </w:rPr>
      </w:pPr>
      <w:r w:rsidRPr="00E0344E">
        <w:rPr>
          <w:b/>
          <w:i/>
          <w:u w:val="single"/>
        </w:rPr>
        <w:t xml:space="preserve">19.56.2. </w:t>
      </w:r>
      <w:r w:rsidR="004831E1" w:rsidRPr="00E0344E">
        <w:rPr>
          <w:b/>
          <w:i/>
          <w:u w:val="single"/>
        </w:rPr>
        <w:t>To Consider a response to the Ashington Neighbourhood Plan Regulation 14 Consultation</w:t>
      </w:r>
    </w:p>
    <w:p w:rsidR="004831E1" w:rsidRDefault="007E2828" w:rsidP="004831E1">
      <w:pPr>
        <w:keepNext/>
        <w:widowControl w:val="0"/>
        <w:tabs>
          <w:tab w:val="left" w:pos="7709"/>
        </w:tabs>
        <w:spacing w:after="0" w:line="240" w:lineRule="auto"/>
        <w:ind w:right="-108"/>
        <w:contextualSpacing/>
        <w:outlineLvl w:val="6"/>
      </w:pPr>
      <w:r>
        <w:t xml:space="preserve">Councillors NOTED the invitation </w:t>
      </w:r>
      <w:r w:rsidR="00390A4A">
        <w:t xml:space="preserve">to respond to the Ashington Neighbourhood </w:t>
      </w:r>
      <w:r w:rsidR="008832BD">
        <w:t>Plan Regulation 14 Consultation. S</w:t>
      </w:r>
      <w:r w:rsidR="00390A4A">
        <w:t xml:space="preserve">upporting documentation </w:t>
      </w:r>
      <w:r w:rsidR="008832BD">
        <w:t xml:space="preserve">was </w:t>
      </w:r>
      <w:r w:rsidR="00390A4A">
        <w:t>circulated before the meeting.</w:t>
      </w:r>
    </w:p>
    <w:p w:rsidR="0010395F" w:rsidRDefault="007E2828" w:rsidP="004831E1">
      <w:pPr>
        <w:keepNext/>
        <w:widowControl w:val="0"/>
        <w:tabs>
          <w:tab w:val="left" w:pos="7709"/>
        </w:tabs>
        <w:spacing w:after="0" w:line="240" w:lineRule="auto"/>
        <w:ind w:right="-108"/>
        <w:contextualSpacing/>
        <w:outlineLvl w:val="6"/>
      </w:pPr>
      <w:r w:rsidRPr="00390A4A">
        <w:rPr>
          <w:b/>
        </w:rPr>
        <w:t>RESOLVED</w:t>
      </w:r>
      <w:r w:rsidR="00F16F96">
        <w:t xml:space="preserve"> to </w:t>
      </w:r>
      <w:r w:rsidR="008B153A">
        <w:t xml:space="preserve">commend the Plan and the </w:t>
      </w:r>
      <w:r w:rsidR="0010395F">
        <w:t>sensitive housing allocation. Washington Parish Council has no adverse comment to make</w:t>
      </w:r>
      <w:r w:rsidR="00895401">
        <w:t>. Clerk to action.</w:t>
      </w:r>
      <w:r w:rsidR="0010395F">
        <w:t xml:space="preserve"> </w:t>
      </w:r>
    </w:p>
    <w:p w:rsidR="0010395F" w:rsidRDefault="0010395F" w:rsidP="004831E1">
      <w:pPr>
        <w:keepNext/>
        <w:widowControl w:val="0"/>
        <w:tabs>
          <w:tab w:val="left" w:pos="7709"/>
        </w:tabs>
        <w:spacing w:after="0" w:line="240" w:lineRule="auto"/>
        <w:ind w:right="-108"/>
        <w:contextualSpacing/>
        <w:outlineLvl w:val="6"/>
      </w:pPr>
    </w:p>
    <w:p w:rsidR="004831E1" w:rsidRPr="00E0344E" w:rsidRDefault="00FB5CD2" w:rsidP="004831E1">
      <w:pPr>
        <w:keepNext/>
        <w:spacing w:after="0" w:line="256" w:lineRule="auto"/>
        <w:outlineLvl w:val="2"/>
        <w:rPr>
          <w:b/>
          <w:i/>
          <w:u w:val="single"/>
        </w:rPr>
      </w:pPr>
      <w:r w:rsidRPr="00E0344E">
        <w:rPr>
          <w:b/>
          <w:i/>
          <w:u w:val="single"/>
        </w:rPr>
        <w:t xml:space="preserve">19.46.3. </w:t>
      </w:r>
      <w:r w:rsidR="004831E1" w:rsidRPr="00E0344E">
        <w:rPr>
          <w:b/>
          <w:i/>
          <w:u w:val="single"/>
        </w:rPr>
        <w:t>To Discuss further inspection report of the Ash tree on the Recreation Ground</w:t>
      </w:r>
    </w:p>
    <w:p w:rsidR="004831E1" w:rsidRDefault="0010395F" w:rsidP="0010395F">
      <w:r>
        <w:t xml:space="preserve">The Chairman reported that </w:t>
      </w:r>
      <w:r w:rsidR="008B153A">
        <w:t xml:space="preserve">Gale Tree Consultancy </w:t>
      </w:r>
      <w:r>
        <w:t>is to report on</w:t>
      </w:r>
      <w:r w:rsidR="008B153A">
        <w:t xml:space="preserve"> a </w:t>
      </w:r>
      <w:r>
        <w:t>further inspection of the Ash tree in the north eastern corner of t</w:t>
      </w:r>
      <w:r w:rsidR="004831E1" w:rsidRPr="00E0344E">
        <w:t>he Recreation Ground</w:t>
      </w:r>
      <w:r>
        <w:t xml:space="preserve">, following a recommendation </w:t>
      </w:r>
      <w:r w:rsidR="00417BB9">
        <w:t xml:space="preserve">by the Tree Warden. </w:t>
      </w:r>
    </w:p>
    <w:p w:rsidR="00417BB9" w:rsidRDefault="00417BB9" w:rsidP="0010395F">
      <w:r w:rsidRPr="0033410E">
        <w:rPr>
          <w:b/>
        </w:rPr>
        <w:t>RESOLVED</w:t>
      </w:r>
      <w:r>
        <w:t xml:space="preserve"> to</w:t>
      </w:r>
      <w:r w:rsidR="000C0FF2">
        <w:t xml:space="preserve"> </w:t>
      </w:r>
      <w:r w:rsidR="000C0FF2" w:rsidRPr="0033410E">
        <w:rPr>
          <w:b/>
        </w:rPr>
        <w:t>NOTE</w:t>
      </w:r>
      <w:r w:rsidRPr="0033410E">
        <w:rPr>
          <w:b/>
        </w:rPr>
        <w:t xml:space="preserve"> </w:t>
      </w:r>
      <w:r w:rsidR="0033410E">
        <w:t xml:space="preserve">that the Clerk will notify </w:t>
      </w:r>
      <w:r w:rsidR="000C0FF2">
        <w:t>Councillors</w:t>
      </w:r>
      <w:r w:rsidR="0033410E">
        <w:t xml:space="preserve"> of any works which require immediate action</w:t>
      </w:r>
      <w:r w:rsidR="000C0FF2">
        <w:t xml:space="preserve">. Otherwise the inspection report will be considered at the </w:t>
      </w:r>
      <w:r>
        <w:t>next Open Spaces Meeting on 15th July.</w:t>
      </w:r>
    </w:p>
    <w:p w:rsidR="004831E1" w:rsidRPr="00E0344E" w:rsidRDefault="00FB5CD2" w:rsidP="004831E1">
      <w:pPr>
        <w:keepNext/>
        <w:spacing w:after="0" w:line="256" w:lineRule="auto"/>
        <w:outlineLvl w:val="2"/>
        <w:rPr>
          <w:b/>
          <w:i/>
          <w:u w:val="single"/>
        </w:rPr>
      </w:pPr>
      <w:r w:rsidRPr="00E0344E">
        <w:rPr>
          <w:b/>
          <w:i/>
          <w:u w:val="single"/>
        </w:rPr>
        <w:t xml:space="preserve">19.46.4. </w:t>
      </w:r>
      <w:r w:rsidR="004831E1" w:rsidRPr="00E0344E">
        <w:rPr>
          <w:b/>
          <w:i/>
          <w:u w:val="single"/>
        </w:rPr>
        <w:t>To Review and adopt amended policy for the Council’s tree management</w:t>
      </w:r>
    </w:p>
    <w:p w:rsidR="000C0FF2" w:rsidRDefault="000C0FF2" w:rsidP="004831E1">
      <w:pPr>
        <w:spacing w:after="0" w:line="256" w:lineRule="auto"/>
      </w:pPr>
      <w:r>
        <w:t xml:space="preserve">Councillors discussed </w:t>
      </w:r>
      <w:r w:rsidR="008B153A">
        <w:t>Gale Tree Consultancy’s re</w:t>
      </w:r>
      <w:r>
        <w:t xml:space="preserve">vised draft tree management strategy recommended for approval by the Open Spaces Committee. </w:t>
      </w:r>
    </w:p>
    <w:p w:rsidR="004831E1" w:rsidRPr="00E0344E" w:rsidRDefault="000C0FF2" w:rsidP="004831E1">
      <w:pPr>
        <w:spacing w:after="0" w:line="256" w:lineRule="auto"/>
      </w:pPr>
      <w:r w:rsidRPr="005E299B">
        <w:rPr>
          <w:b/>
        </w:rPr>
        <w:t>RESOLVED</w:t>
      </w:r>
      <w:r>
        <w:t xml:space="preserve"> to defer adoption of the policy pending completion of the mapping of the Parish Council’s tree stock. </w:t>
      </w:r>
    </w:p>
    <w:p w:rsidR="00657D93" w:rsidRDefault="00657D93" w:rsidP="004831E1">
      <w:pPr>
        <w:keepNext/>
        <w:widowControl w:val="0"/>
        <w:tabs>
          <w:tab w:val="left" w:pos="7709"/>
        </w:tabs>
        <w:spacing w:after="0" w:line="240" w:lineRule="auto"/>
        <w:ind w:right="-108"/>
        <w:contextualSpacing/>
        <w:outlineLvl w:val="6"/>
        <w:rPr>
          <w:b/>
          <w:i/>
          <w:u w:val="single"/>
        </w:rPr>
      </w:pPr>
    </w:p>
    <w:p w:rsidR="004831E1" w:rsidRPr="00E0344E" w:rsidRDefault="00FB5CD2" w:rsidP="004831E1">
      <w:pPr>
        <w:keepNext/>
        <w:widowControl w:val="0"/>
        <w:tabs>
          <w:tab w:val="left" w:pos="7709"/>
        </w:tabs>
        <w:spacing w:after="0" w:line="240" w:lineRule="auto"/>
        <w:ind w:right="-108"/>
        <w:contextualSpacing/>
        <w:outlineLvl w:val="6"/>
        <w:rPr>
          <w:b/>
          <w:i/>
          <w:u w:val="single"/>
        </w:rPr>
      </w:pPr>
      <w:r w:rsidRPr="00E0344E">
        <w:rPr>
          <w:b/>
          <w:i/>
          <w:u w:val="single"/>
        </w:rPr>
        <w:t xml:space="preserve">19.46.5. </w:t>
      </w:r>
      <w:r w:rsidR="004831E1" w:rsidRPr="00E0344E">
        <w:rPr>
          <w:b/>
          <w:i/>
          <w:u w:val="single"/>
        </w:rPr>
        <w:t>To Consider a Recommendation and quotation for tree mapping of the Parish Council’s tree stock.</w:t>
      </w:r>
    </w:p>
    <w:p w:rsidR="00657D93" w:rsidRDefault="00657D93" w:rsidP="004831E1">
      <w:pPr>
        <w:keepNext/>
        <w:widowControl w:val="0"/>
        <w:tabs>
          <w:tab w:val="left" w:pos="7709"/>
        </w:tabs>
        <w:spacing w:after="0" w:line="240" w:lineRule="auto"/>
        <w:ind w:right="-108"/>
        <w:contextualSpacing/>
        <w:outlineLvl w:val="6"/>
      </w:pPr>
      <w:r>
        <w:t xml:space="preserve">Councillors considered two quotations </w:t>
      </w:r>
      <w:r w:rsidR="00C94217">
        <w:t xml:space="preserve">of plotting variations of the Council’s tree stock </w:t>
      </w:r>
      <w:r w:rsidR="00E9336F">
        <w:t xml:space="preserve">with a stem </w:t>
      </w:r>
      <w:r w:rsidR="00E9336F">
        <w:lastRenderedPageBreak/>
        <w:t>diameter greater than 150mm</w:t>
      </w:r>
      <w:r w:rsidR="005E299B">
        <w:t>,</w:t>
      </w:r>
      <w:r w:rsidR="00E9336F">
        <w:t xml:space="preserve"> </w:t>
      </w:r>
      <w:r w:rsidR="00C94217">
        <w:t>and the recommen</w:t>
      </w:r>
      <w:r>
        <w:t>dation of the lower quotation by the Open Spaces Committee.</w:t>
      </w:r>
    </w:p>
    <w:p w:rsidR="004831E1" w:rsidRPr="00E0344E" w:rsidRDefault="00657D93" w:rsidP="004831E1">
      <w:pPr>
        <w:keepNext/>
        <w:widowControl w:val="0"/>
        <w:tabs>
          <w:tab w:val="left" w:pos="7709"/>
        </w:tabs>
        <w:spacing w:after="0" w:line="240" w:lineRule="auto"/>
        <w:ind w:right="-108"/>
        <w:contextualSpacing/>
        <w:outlineLvl w:val="6"/>
      </w:pPr>
      <w:r w:rsidRPr="00657D93">
        <w:rPr>
          <w:b/>
        </w:rPr>
        <w:t>RESOLVED</w:t>
      </w:r>
      <w:r>
        <w:t xml:space="preserve"> to engage the services of </w:t>
      </w:r>
      <w:r w:rsidR="00C94217">
        <w:t>Gale Tree Consultancy to conduct the more comprehensive tree inventory tagging, GPS plotting and inspection at the quoted £950.00 net.</w:t>
      </w:r>
    </w:p>
    <w:p w:rsidR="004831E1" w:rsidRPr="00E0344E" w:rsidRDefault="004831E1" w:rsidP="004831E1">
      <w:pPr>
        <w:spacing w:after="0"/>
        <w:rPr>
          <w:rFonts w:eastAsia="Times New Roman" w:cs="Arial"/>
          <w:b/>
          <w:i/>
          <w:color w:val="000000"/>
          <w:u w:val="single"/>
          <w:lang w:eastAsia="en-GB"/>
        </w:rPr>
      </w:pPr>
    </w:p>
    <w:p w:rsidR="004831E1" w:rsidRPr="00E0344E" w:rsidRDefault="00FB5CD2" w:rsidP="004831E1">
      <w:pPr>
        <w:keepNext/>
        <w:spacing w:after="0" w:line="256" w:lineRule="auto"/>
        <w:outlineLvl w:val="2"/>
        <w:rPr>
          <w:b/>
          <w:i/>
          <w:u w:val="single"/>
        </w:rPr>
      </w:pPr>
      <w:r w:rsidRPr="00E0344E">
        <w:rPr>
          <w:b/>
          <w:i/>
          <w:u w:val="single"/>
        </w:rPr>
        <w:t>19.46.6.</w:t>
      </w:r>
      <w:r w:rsidRPr="00E0344E">
        <w:rPr>
          <w:i/>
          <w:u w:val="single"/>
        </w:rPr>
        <w:t xml:space="preserve"> </w:t>
      </w:r>
      <w:r w:rsidR="004831E1" w:rsidRPr="00E0344E">
        <w:rPr>
          <w:b/>
          <w:i/>
          <w:u w:val="single"/>
        </w:rPr>
        <w:t>To Consider the asset disposal of the Council’s silver cups</w:t>
      </w:r>
    </w:p>
    <w:p w:rsidR="009746E2" w:rsidRDefault="00CD23C9" w:rsidP="004831E1">
      <w:pPr>
        <w:spacing w:after="0" w:line="256" w:lineRule="auto"/>
        <w:rPr>
          <w:rFonts w:eastAsia="Times New Roman" w:cs="Times New Roman"/>
          <w:lang w:eastAsia="en-GB"/>
        </w:rPr>
      </w:pPr>
      <w:r>
        <w:rPr>
          <w:rFonts w:eastAsia="Times New Roman" w:cs="Times New Roman"/>
          <w:lang w:eastAsia="en-GB"/>
        </w:rPr>
        <w:t>The Chairman reported the safe</w:t>
      </w:r>
      <w:r w:rsidR="00745FB1">
        <w:rPr>
          <w:rFonts w:eastAsia="Times New Roman" w:cs="Times New Roman"/>
          <w:lang w:eastAsia="en-GB"/>
        </w:rPr>
        <w:t xml:space="preserve"> return of the</w:t>
      </w:r>
      <w:r w:rsidR="00657D93">
        <w:rPr>
          <w:rFonts w:eastAsia="Times New Roman" w:cs="Times New Roman"/>
          <w:lang w:eastAsia="en-GB"/>
        </w:rPr>
        <w:t xml:space="preserve"> </w:t>
      </w:r>
      <w:r w:rsidR="004831E1" w:rsidRPr="00E0344E">
        <w:rPr>
          <w:rFonts w:eastAsia="Times New Roman" w:cs="Times New Roman"/>
          <w:lang w:eastAsia="en-GB"/>
        </w:rPr>
        <w:t xml:space="preserve">Council’s 4 silver cups </w:t>
      </w:r>
      <w:r w:rsidR="00657D93">
        <w:rPr>
          <w:rFonts w:eastAsia="Times New Roman" w:cs="Times New Roman"/>
          <w:lang w:eastAsia="en-GB"/>
        </w:rPr>
        <w:t>by the former tenant of the Frankland Arms pub</w:t>
      </w:r>
      <w:r w:rsidR="003541D6">
        <w:rPr>
          <w:rFonts w:eastAsia="Times New Roman" w:cs="Times New Roman"/>
          <w:lang w:eastAsia="en-GB"/>
        </w:rPr>
        <w:t xml:space="preserve"> last month and that there was </w:t>
      </w:r>
      <w:r w:rsidR="00E9336F">
        <w:rPr>
          <w:rFonts w:eastAsia="Times New Roman" w:cs="Times New Roman"/>
          <w:lang w:eastAsia="en-GB"/>
        </w:rPr>
        <w:t>no c</w:t>
      </w:r>
      <w:r w:rsidR="00745FB1">
        <w:rPr>
          <w:rFonts w:eastAsia="Times New Roman" w:cs="Times New Roman"/>
          <w:lang w:eastAsia="en-GB"/>
        </w:rPr>
        <w:t xml:space="preserve">ommunity interest </w:t>
      </w:r>
      <w:r w:rsidR="003541D6">
        <w:rPr>
          <w:rFonts w:eastAsia="Times New Roman" w:cs="Times New Roman"/>
          <w:lang w:eastAsia="en-GB"/>
        </w:rPr>
        <w:t>in their retention as assets.</w:t>
      </w:r>
      <w:r w:rsidR="00745FB1">
        <w:rPr>
          <w:rFonts w:eastAsia="Times New Roman" w:cs="Times New Roman"/>
          <w:lang w:eastAsia="en-GB"/>
        </w:rPr>
        <w:t xml:space="preserve"> </w:t>
      </w:r>
      <w:r w:rsidR="003541D6">
        <w:rPr>
          <w:rFonts w:eastAsia="Times New Roman" w:cs="Times New Roman"/>
          <w:lang w:eastAsia="en-GB"/>
        </w:rPr>
        <w:t xml:space="preserve">Councillors discussed Cllr </w:t>
      </w:r>
      <w:r w:rsidR="009746E2">
        <w:rPr>
          <w:rFonts w:eastAsia="Times New Roman" w:cs="Times New Roman"/>
          <w:lang w:eastAsia="en-GB"/>
        </w:rPr>
        <w:t>Ross</w:t>
      </w:r>
      <w:r w:rsidR="003541D6">
        <w:rPr>
          <w:rFonts w:eastAsia="Times New Roman" w:cs="Times New Roman"/>
          <w:lang w:eastAsia="en-GB"/>
        </w:rPr>
        <w:t xml:space="preserve">’s offer to have the cups valued by </w:t>
      </w:r>
      <w:r w:rsidR="009746E2">
        <w:rPr>
          <w:rFonts w:eastAsia="Times New Roman" w:cs="Times New Roman"/>
          <w:lang w:eastAsia="en-GB"/>
        </w:rPr>
        <w:t xml:space="preserve">Toovey’s, a patron of the </w:t>
      </w:r>
      <w:r w:rsidR="00DF3672">
        <w:rPr>
          <w:rFonts w:eastAsia="Times New Roman" w:cs="Times New Roman"/>
          <w:lang w:eastAsia="en-GB"/>
        </w:rPr>
        <w:t xml:space="preserve">local </w:t>
      </w:r>
      <w:r w:rsidR="009746E2">
        <w:rPr>
          <w:rFonts w:eastAsia="Times New Roman" w:cs="Times New Roman"/>
          <w:lang w:eastAsia="en-GB"/>
        </w:rPr>
        <w:t xml:space="preserve">charity, at no cost </w:t>
      </w:r>
      <w:r w:rsidR="00DF3672">
        <w:rPr>
          <w:rFonts w:eastAsia="Times New Roman" w:cs="Times New Roman"/>
          <w:lang w:eastAsia="en-GB"/>
        </w:rPr>
        <w:t xml:space="preserve">or obligation </w:t>
      </w:r>
      <w:r w:rsidR="009746E2">
        <w:rPr>
          <w:rFonts w:eastAsia="Times New Roman" w:cs="Times New Roman"/>
          <w:lang w:eastAsia="en-GB"/>
        </w:rPr>
        <w:t>to the Council</w:t>
      </w:r>
      <w:r w:rsidR="00DF3672">
        <w:rPr>
          <w:rFonts w:eastAsia="Times New Roman" w:cs="Times New Roman"/>
          <w:lang w:eastAsia="en-GB"/>
        </w:rPr>
        <w:t xml:space="preserve">. </w:t>
      </w:r>
      <w:r>
        <w:rPr>
          <w:rFonts w:eastAsia="Times New Roman" w:cs="Times New Roman"/>
          <w:lang w:eastAsia="en-GB"/>
        </w:rPr>
        <w:t>T</w:t>
      </w:r>
      <w:r w:rsidR="00E9336F">
        <w:rPr>
          <w:rFonts w:eastAsia="Times New Roman" w:cs="Times New Roman"/>
          <w:lang w:eastAsia="en-GB"/>
        </w:rPr>
        <w:t>he Chairm</w:t>
      </w:r>
      <w:r>
        <w:rPr>
          <w:rFonts w:eastAsia="Times New Roman" w:cs="Times New Roman"/>
          <w:lang w:eastAsia="en-GB"/>
        </w:rPr>
        <w:t>an reported that</w:t>
      </w:r>
      <w:r w:rsidR="009746E2">
        <w:rPr>
          <w:rFonts w:eastAsia="Times New Roman" w:cs="Times New Roman"/>
          <w:lang w:eastAsia="en-GB"/>
        </w:rPr>
        <w:t xml:space="preserve"> several years ago, the cups were valued by Silverthorne jewellers in the region of </w:t>
      </w:r>
      <w:r w:rsidR="00E9336F">
        <w:rPr>
          <w:rFonts w:eastAsia="Times New Roman" w:cs="Times New Roman"/>
          <w:lang w:eastAsia="en-GB"/>
        </w:rPr>
        <w:t>£700</w:t>
      </w:r>
      <w:r w:rsidR="009746E2">
        <w:rPr>
          <w:rFonts w:eastAsia="Times New Roman" w:cs="Times New Roman"/>
          <w:lang w:eastAsia="en-GB"/>
        </w:rPr>
        <w:t>, and that he was waiting for a response to his recent request for a more up to date valuation.</w:t>
      </w:r>
    </w:p>
    <w:p w:rsidR="003541D6" w:rsidRDefault="00657D93" w:rsidP="004831E1">
      <w:pPr>
        <w:spacing w:after="0" w:line="256" w:lineRule="auto"/>
        <w:rPr>
          <w:rFonts w:eastAsia="Times New Roman" w:cs="Times New Roman"/>
          <w:lang w:eastAsia="en-GB"/>
        </w:rPr>
      </w:pPr>
      <w:r w:rsidRPr="00662FEE">
        <w:rPr>
          <w:rFonts w:eastAsia="Times New Roman" w:cs="Times New Roman"/>
          <w:b/>
          <w:lang w:eastAsia="en-GB"/>
        </w:rPr>
        <w:t>RESOLVED</w:t>
      </w:r>
      <w:r>
        <w:rPr>
          <w:rFonts w:eastAsia="Times New Roman" w:cs="Times New Roman"/>
          <w:lang w:eastAsia="en-GB"/>
        </w:rPr>
        <w:t xml:space="preserve"> </w:t>
      </w:r>
      <w:r w:rsidR="009746E2">
        <w:rPr>
          <w:rFonts w:eastAsia="Times New Roman" w:cs="Times New Roman"/>
          <w:lang w:eastAsia="en-GB"/>
        </w:rPr>
        <w:t>t</w:t>
      </w:r>
      <w:r w:rsidR="001722A5">
        <w:rPr>
          <w:rFonts w:eastAsia="Times New Roman" w:cs="Times New Roman"/>
          <w:lang w:eastAsia="en-GB"/>
        </w:rPr>
        <w:t xml:space="preserve">o defer a decision on disposal of the cups pending valuations by </w:t>
      </w:r>
      <w:r w:rsidR="009746E2">
        <w:rPr>
          <w:rFonts w:eastAsia="Times New Roman" w:cs="Times New Roman"/>
          <w:lang w:eastAsia="en-GB"/>
        </w:rPr>
        <w:t>Silverthorne</w:t>
      </w:r>
      <w:r w:rsidR="001722A5">
        <w:rPr>
          <w:rFonts w:eastAsia="Times New Roman" w:cs="Times New Roman"/>
          <w:lang w:eastAsia="en-GB"/>
        </w:rPr>
        <w:t xml:space="preserve"> and Toovey’s. The Chairman and Cllr Ross to action.</w:t>
      </w:r>
      <w:r w:rsidR="00DF3672">
        <w:rPr>
          <w:rFonts w:eastAsia="Times New Roman" w:cs="Times New Roman"/>
          <w:lang w:eastAsia="en-GB"/>
        </w:rPr>
        <w:t xml:space="preserve"> </w:t>
      </w:r>
      <w:r w:rsidR="003541D6">
        <w:rPr>
          <w:rFonts w:eastAsia="Times New Roman" w:cs="Times New Roman"/>
          <w:lang w:eastAsia="en-GB"/>
        </w:rPr>
        <w:t>Cllr Ross abstained from voting due to his inter</w:t>
      </w:r>
      <w:r w:rsidR="00DF3672">
        <w:rPr>
          <w:rFonts w:eastAsia="Times New Roman" w:cs="Times New Roman"/>
          <w:lang w:eastAsia="en-GB"/>
        </w:rPr>
        <w:t>est as Trustee Director of the charity.</w:t>
      </w:r>
    </w:p>
    <w:p w:rsidR="009746E2" w:rsidRPr="00E0344E" w:rsidRDefault="009746E2" w:rsidP="004831E1">
      <w:pPr>
        <w:spacing w:after="0" w:line="256" w:lineRule="auto"/>
        <w:rPr>
          <w:rFonts w:eastAsia="Times New Roman" w:cs="Times New Roman"/>
          <w:lang w:eastAsia="en-GB"/>
        </w:rPr>
      </w:pPr>
    </w:p>
    <w:p w:rsidR="004831E1" w:rsidRPr="00E0344E" w:rsidRDefault="00FB5CD2" w:rsidP="004831E1">
      <w:pPr>
        <w:keepNext/>
        <w:spacing w:after="0" w:line="256" w:lineRule="auto"/>
        <w:outlineLvl w:val="1"/>
        <w:rPr>
          <w:rFonts w:eastAsia="Times New Roman" w:cs="Times New Roman"/>
          <w:b/>
          <w:i/>
          <w:u w:val="single"/>
          <w:lang w:eastAsia="en-GB"/>
        </w:rPr>
      </w:pPr>
      <w:r w:rsidRPr="00E0344E">
        <w:rPr>
          <w:rFonts w:eastAsia="Times New Roman" w:cs="Times New Roman"/>
          <w:b/>
          <w:i/>
          <w:u w:val="single"/>
          <w:lang w:eastAsia="en-GB"/>
        </w:rPr>
        <w:t xml:space="preserve">19.46.7. </w:t>
      </w:r>
      <w:r w:rsidR="004831E1" w:rsidRPr="00E0344E">
        <w:rPr>
          <w:rFonts w:eastAsia="Times New Roman" w:cs="Times New Roman"/>
          <w:b/>
          <w:i/>
          <w:u w:val="single"/>
          <w:lang w:eastAsia="en-GB"/>
        </w:rPr>
        <w:t>To Discuss arrangements and purpose of  the Council’s stand at Village Day</w:t>
      </w:r>
    </w:p>
    <w:p w:rsidR="00162DD3" w:rsidRPr="00E0344E" w:rsidRDefault="00E50BD2" w:rsidP="00542D84">
      <w:pPr>
        <w:spacing w:after="0" w:line="256" w:lineRule="auto"/>
      </w:pPr>
      <w:r w:rsidRPr="00E0344E">
        <w:rPr>
          <w:rFonts w:eastAsia="Times New Roman" w:cs="Times New Roman"/>
          <w:lang w:eastAsia="en-GB"/>
        </w:rPr>
        <w:t xml:space="preserve">Councillors discussed whether to have a </w:t>
      </w:r>
      <w:r w:rsidR="00542D84" w:rsidRPr="00E0344E">
        <w:rPr>
          <w:rFonts w:eastAsia="Times New Roman" w:cs="Times New Roman"/>
          <w:lang w:eastAsia="en-GB"/>
        </w:rPr>
        <w:t>stand at the Village Day</w:t>
      </w:r>
      <w:r w:rsidR="00031FCD">
        <w:rPr>
          <w:rFonts w:eastAsia="Times New Roman" w:cs="Times New Roman"/>
          <w:lang w:eastAsia="en-GB"/>
        </w:rPr>
        <w:t xml:space="preserve">, </w:t>
      </w:r>
      <w:r w:rsidR="00104C94">
        <w:rPr>
          <w:rFonts w:eastAsia="Times New Roman" w:cs="Times New Roman"/>
          <w:lang w:eastAsia="en-GB"/>
        </w:rPr>
        <w:t xml:space="preserve">and whether it would be useful in publicising the forthcoming Neighbourhood Plan referendum. They </w:t>
      </w:r>
      <w:r w:rsidR="00031FCD">
        <w:rPr>
          <w:rFonts w:eastAsia="Times New Roman" w:cs="Times New Roman"/>
          <w:lang w:eastAsia="en-GB"/>
        </w:rPr>
        <w:t xml:space="preserve">NOTED the </w:t>
      </w:r>
      <w:r w:rsidR="00542D84" w:rsidRPr="00E0344E">
        <w:rPr>
          <w:rFonts w:eastAsia="Times New Roman" w:cs="Times New Roman"/>
          <w:lang w:eastAsia="en-GB"/>
        </w:rPr>
        <w:t xml:space="preserve">strict </w:t>
      </w:r>
      <w:r w:rsidR="00031FCD">
        <w:rPr>
          <w:rFonts w:eastAsia="Times New Roman" w:cs="Times New Roman"/>
          <w:lang w:eastAsia="en-GB"/>
        </w:rPr>
        <w:t>regulations</w:t>
      </w:r>
      <w:r w:rsidRPr="00E0344E">
        <w:rPr>
          <w:rFonts w:eastAsia="Times New Roman" w:cs="Times New Roman"/>
          <w:lang w:eastAsia="en-GB"/>
        </w:rPr>
        <w:t xml:space="preserve"> on publicity during the </w:t>
      </w:r>
      <w:r w:rsidR="00542D84" w:rsidRPr="00E0344E">
        <w:rPr>
          <w:rFonts w:eastAsia="Times New Roman" w:cs="Times New Roman"/>
          <w:lang w:eastAsia="en-GB"/>
        </w:rPr>
        <w:t xml:space="preserve">Neighbourhood </w:t>
      </w:r>
      <w:r w:rsidRPr="00E0344E">
        <w:t>Plan period.</w:t>
      </w:r>
      <w:r w:rsidR="00EC28A6" w:rsidRPr="00E0344E">
        <w:t xml:space="preserve"> </w:t>
      </w:r>
      <w:r w:rsidR="001722A5">
        <w:t>Cllr Glithero volunteered to man</w:t>
      </w:r>
      <w:r w:rsidR="005E299B">
        <w:t>age</w:t>
      </w:r>
      <w:r w:rsidR="001722A5">
        <w:t xml:space="preserve"> the stand for part of the afternoon. No other councillors at the meeting were able to share in a rota.</w:t>
      </w:r>
    </w:p>
    <w:p w:rsidR="00EC28A6" w:rsidRPr="00E0344E" w:rsidRDefault="00EC28A6" w:rsidP="00E50BD2">
      <w:pPr>
        <w:spacing w:after="0" w:line="256" w:lineRule="auto"/>
        <w:rPr>
          <w:i/>
        </w:rPr>
      </w:pPr>
      <w:r w:rsidRPr="00E0344E">
        <w:rPr>
          <w:rFonts w:eastAsia="Times New Roman" w:cs="Times New Roman"/>
          <w:b/>
          <w:lang w:eastAsia="en-GB"/>
        </w:rPr>
        <w:t>RESOLVED</w:t>
      </w:r>
      <w:r w:rsidR="005E299B">
        <w:rPr>
          <w:rFonts w:eastAsia="Times New Roman" w:cs="Times New Roman"/>
          <w:lang w:eastAsia="en-GB"/>
        </w:rPr>
        <w:t xml:space="preserve"> not to attend this year’s event.</w:t>
      </w:r>
      <w:r w:rsidRPr="00E0344E">
        <w:rPr>
          <w:rFonts w:eastAsia="Times New Roman" w:cs="Times New Roman"/>
          <w:lang w:eastAsia="en-GB"/>
        </w:rPr>
        <w:t xml:space="preserve"> Clerk </w:t>
      </w:r>
      <w:r w:rsidR="00031FCD">
        <w:rPr>
          <w:rFonts w:eastAsia="Times New Roman" w:cs="Times New Roman"/>
          <w:lang w:eastAsia="en-GB"/>
        </w:rPr>
        <w:t xml:space="preserve">to notify the organisers. </w:t>
      </w:r>
    </w:p>
    <w:p w:rsidR="004831E1" w:rsidRPr="00E0344E" w:rsidRDefault="004831E1" w:rsidP="004831E1">
      <w:pPr>
        <w:keepNext/>
        <w:widowControl w:val="0"/>
        <w:tabs>
          <w:tab w:val="left" w:pos="7709"/>
        </w:tabs>
        <w:spacing w:after="0" w:line="240" w:lineRule="auto"/>
        <w:ind w:right="-108"/>
        <w:contextualSpacing/>
        <w:outlineLvl w:val="6"/>
      </w:pPr>
    </w:p>
    <w:p w:rsidR="004831E1" w:rsidRPr="00E0344E" w:rsidRDefault="00FB5CD2" w:rsidP="004831E1">
      <w:pPr>
        <w:keepNext/>
        <w:widowControl w:val="0"/>
        <w:tabs>
          <w:tab w:val="left" w:pos="7709"/>
        </w:tabs>
        <w:spacing w:after="0" w:line="240" w:lineRule="auto"/>
        <w:ind w:right="-108"/>
        <w:contextualSpacing/>
        <w:outlineLvl w:val="0"/>
        <w:rPr>
          <w:b/>
          <w:i/>
          <w:u w:val="single"/>
        </w:rPr>
      </w:pPr>
      <w:r w:rsidRPr="00E0344E">
        <w:rPr>
          <w:b/>
          <w:i/>
          <w:u w:val="single"/>
        </w:rPr>
        <w:t xml:space="preserve">19.46.8. </w:t>
      </w:r>
      <w:r w:rsidR="004831E1" w:rsidRPr="00E0344E">
        <w:rPr>
          <w:b/>
          <w:i/>
          <w:u w:val="single"/>
        </w:rPr>
        <w:t xml:space="preserve">To Review Q1 Budget 2019/20 </w:t>
      </w:r>
    </w:p>
    <w:p w:rsidR="00D3148E" w:rsidRDefault="00542D84" w:rsidP="004831E1">
      <w:pPr>
        <w:keepNext/>
        <w:widowControl w:val="0"/>
        <w:tabs>
          <w:tab w:val="left" w:pos="7709"/>
        </w:tabs>
        <w:spacing w:after="0" w:line="240" w:lineRule="auto"/>
        <w:ind w:right="-108"/>
        <w:contextualSpacing/>
        <w:outlineLvl w:val="6"/>
      </w:pPr>
      <w:r w:rsidRPr="00E0344E">
        <w:t>Councillors discussed the</w:t>
      </w:r>
      <w:r w:rsidR="00A0105E" w:rsidRPr="00E0344E">
        <w:t xml:space="preserve"> </w:t>
      </w:r>
      <w:r w:rsidRPr="00E0344E">
        <w:t>finance r</w:t>
      </w:r>
      <w:r w:rsidR="004831E1" w:rsidRPr="00E0344E">
        <w:t>eport</w:t>
      </w:r>
      <w:r w:rsidR="00A0105E" w:rsidRPr="00E0344E">
        <w:t xml:space="preserve"> </w:t>
      </w:r>
      <w:r w:rsidR="00D3148E">
        <w:t xml:space="preserve">showing the Council’s healthy position in the first quarter. </w:t>
      </w:r>
    </w:p>
    <w:p w:rsidR="00C824A3" w:rsidRDefault="00104C94" w:rsidP="004831E1">
      <w:pPr>
        <w:keepNext/>
        <w:widowControl w:val="0"/>
        <w:tabs>
          <w:tab w:val="left" w:pos="7709"/>
        </w:tabs>
        <w:spacing w:after="0" w:line="240" w:lineRule="auto"/>
        <w:ind w:right="-108"/>
        <w:contextualSpacing/>
        <w:outlineLvl w:val="6"/>
      </w:pPr>
      <w:r>
        <w:t xml:space="preserve">The Clerk explained the expenditure and </w:t>
      </w:r>
      <w:r w:rsidR="0069361E" w:rsidRPr="00E0344E">
        <w:t>variances to date</w:t>
      </w:r>
      <w:r w:rsidR="001722A5">
        <w:t>. The Chairman</w:t>
      </w:r>
      <w:r w:rsidR="00D3148E">
        <w:t xml:space="preserve"> proposed</w:t>
      </w:r>
      <w:r w:rsidR="00C824A3">
        <w:t xml:space="preserve"> the following:</w:t>
      </w:r>
    </w:p>
    <w:p w:rsidR="0069361E" w:rsidRDefault="00C824A3" w:rsidP="004206E2">
      <w:pPr>
        <w:pStyle w:val="ListParagraph"/>
        <w:keepNext/>
        <w:widowControl w:val="0"/>
        <w:numPr>
          <w:ilvl w:val="0"/>
          <w:numId w:val="6"/>
        </w:numPr>
        <w:tabs>
          <w:tab w:val="left" w:pos="7709"/>
        </w:tabs>
        <w:spacing w:after="0" w:line="240" w:lineRule="auto"/>
        <w:ind w:right="-108"/>
        <w:outlineLvl w:val="6"/>
      </w:pPr>
      <w:r>
        <w:t>N</w:t>
      </w:r>
      <w:r w:rsidR="00D3148E">
        <w:t xml:space="preserve">ot to vire </w:t>
      </w:r>
      <w:r w:rsidR="00681180" w:rsidRPr="00E0344E">
        <w:t>£238 from</w:t>
      </w:r>
      <w:r w:rsidR="00104C94">
        <w:t xml:space="preserve"> general funds to cover a budget over</w:t>
      </w:r>
      <w:r w:rsidR="00681180" w:rsidRPr="00E0344E">
        <w:t>spend in the earmarked reserves for the Neighbourhood Plan</w:t>
      </w:r>
      <w:r w:rsidR="00FE397C">
        <w:t xml:space="preserve">. This is so that </w:t>
      </w:r>
      <w:r>
        <w:t xml:space="preserve">all variances </w:t>
      </w:r>
      <w:r w:rsidR="00FE397C">
        <w:t xml:space="preserve">are </w:t>
      </w:r>
      <w:r>
        <w:t xml:space="preserve">shown in order to give the Council a </w:t>
      </w:r>
      <w:r w:rsidR="00104C94">
        <w:t xml:space="preserve">more </w:t>
      </w:r>
      <w:r w:rsidR="0069361E" w:rsidRPr="00E0344E">
        <w:t>accurate picture of variances and budget requirements</w:t>
      </w:r>
      <w:r w:rsidR="00FE397C">
        <w:t xml:space="preserve"> at the end of the year.</w:t>
      </w:r>
      <w:r w:rsidR="0069361E" w:rsidRPr="00E0344E">
        <w:t xml:space="preserve"> </w:t>
      </w:r>
    </w:p>
    <w:p w:rsidR="00C824A3" w:rsidRPr="00E0344E" w:rsidRDefault="00C824A3" w:rsidP="004206E2">
      <w:pPr>
        <w:pStyle w:val="ListParagraph"/>
        <w:keepNext/>
        <w:widowControl w:val="0"/>
        <w:numPr>
          <w:ilvl w:val="0"/>
          <w:numId w:val="6"/>
        </w:numPr>
        <w:tabs>
          <w:tab w:val="left" w:pos="7709"/>
        </w:tabs>
        <w:spacing w:after="0" w:line="240" w:lineRule="auto"/>
        <w:ind w:right="-108"/>
        <w:outlineLvl w:val="6"/>
      </w:pPr>
      <w:r>
        <w:t xml:space="preserve">All recurring </w:t>
      </w:r>
      <w:r w:rsidR="005573B2">
        <w:t xml:space="preserve">maintenance </w:t>
      </w:r>
      <w:r>
        <w:t>expenditure to be shown quarterly</w:t>
      </w:r>
      <w:r w:rsidR="005573B2">
        <w:t>.</w:t>
      </w:r>
    </w:p>
    <w:p w:rsidR="0069361E" w:rsidRPr="00E0344E" w:rsidRDefault="0069361E" w:rsidP="004831E1">
      <w:pPr>
        <w:keepNext/>
        <w:widowControl w:val="0"/>
        <w:tabs>
          <w:tab w:val="left" w:pos="7709"/>
        </w:tabs>
        <w:spacing w:after="0" w:line="240" w:lineRule="auto"/>
        <w:ind w:right="-108"/>
        <w:contextualSpacing/>
        <w:outlineLvl w:val="6"/>
      </w:pPr>
    </w:p>
    <w:p w:rsidR="004831E1" w:rsidRPr="00E0344E" w:rsidRDefault="00542D84" w:rsidP="004831E1">
      <w:pPr>
        <w:keepNext/>
        <w:widowControl w:val="0"/>
        <w:tabs>
          <w:tab w:val="left" w:pos="7709"/>
        </w:tabs>
        <w:spacing w:after="0" w:line="240" w:lineRule="auto"/>
        <w:ind w:right="-108"/>
        <w:contextualSpacing/>
        <w:outlineLvl w:val="6"/>
      </w:pPr>
      <w:r w:rsidRPr="00E0344E">
        <w:rPr>
          <w:b/>
        </w:rPr>
        <w:t xml:space="preserve">RESOLVED </w:t>
      </w:r>
      <w:r w:rsidRPr="00E0344E">
        <w:t xml:space="preserve">to </w:t>
      </w:r>
      <w:r w:rsidRPr="00E0344E">
        <w:rPr>
          <w:b/>
        </w:rPr>
        <w:t>NOTE</w:t>
      </w:r>
      <w:r w:rsidR="0069361E" w:rsidRPr="00E0344E">
        <w:rPr>
          <w:b/>
        </w:rPr>
        <w:t xml:space="preserve"> </w:t>
      </w:r>
      <w:r w:rsidR="0069361E" w:rsidRPr="00E0344E">
        <w:t xml:space="preserve">the </w:t>
      </w:r>
      <w:r w:rsidR="00C824A3">
        <w:t xml:space="preserve">report </w:t>
      </w:r>
      <w:r w:rsidR="0069361E" w:rsidRPr="00E0344E">
        <w:t xml:space="preserve">and to </w:t>
      </w:r>
      <w:r w:rsidR="0069361E" w:rsidRPr="00E0344E">
        <w:rPr>
          <w:b/>
        </w:rPr>
        <w:t>AGREE</w:t>
      </w:r>
      <w:r w:rsidR="00C824A3">
        <w:t xml:space="preserve"> the Chairman’s proposal.</w:t>
      </w:r>
    </w:p>
    <w:p w:rsidR="0069361E" w:rsidRPr="00E0344E" w:rsidRDefault="0069361E" w:rsidP="004831E1">
      <w:pPr>
        <w:keepNext/>
        <w:widowControl w:val="0"/>
        <w:tabs>
          <w:tab w:val="left" w:pos="7709"/>
        </w:tabs>
        <w:spacing w:after="0" w:line="240" w:lineRule="auto"/>
        <w:ind w:right="-108"/>
        <w:contextualSpacing/>
        <w:outlineLvl w:val="6"/>
      </w:pPr>
    </w:p>
    <w:p w:rsidR="004831E1" w:rsidRPr="00E0344E" w:rsidRDefault="00FB5CD2" w:rsidP="004831E1">
      <w:pPr>
        <w:keepNext/>
        <w:spacing w:after="0" w:line="256" w:lineRule="auto"/>
        <w:outlineLvl w:val="2"/>
        <w:rPr>
          <w:b/>
          <w:i/>
          <w:u w:val="single"/>
        </w:rPr>
      </w:pPr>
      <w:r w:rsidRPr="00E0344E">
        <w:rPr>
          <w:b/>
          <w:i/>
          <w:u w:val="single"/>
        </w:rPr>
        <w:t xml:space="preserve">19.46.9. </w:t>
      </w:r>
      <w:r w:rsidR="004831E1" w:rsidRPr="00E0344E">
        <w:rPr>
          <w:b/>
          <w:i/>
          <w:u w:val="single"/>
        </w:rPr>
        <w:t>To Receive nominations for two parish councillor vacancies</w:t>
      </w:r>
    </w:p>
    <w:p w:rsidR="007C3C60" w:rsidRPr="00E0344E" w:rsidRDefault="007C3C60" w:rsidP="00C61006">
      <w:pPr>
        <w:pStyle w:val="BodyText2"/>
        <w:widowControl/>
        <w:spacing w:line="256" w:lineRule="auto"/>
        <w:rPr>
          <w:rFonts w:eastAsiaTheme="minorHAnsi" w:cstheme="minorBidi"/>
          <w:sz w:val="22"/>
          <w:szCs w:val="22"/>
          <w:lang w:eastAsia="en-US"/>
        </w:rPr>
      </w:pPr>
      <w:r w:rsidRPr="00E0344E">
        <w:rPr>
          <w:rFonts w:eastAsiaTheme="minorHAnsi" w:cstheme="minorBidi"/>
          <w:sz w:val="22"/>
          <w:szCs w:val="22"/>
          <w:lang w:eastAsia="en-US"/>
        </w:rPr>
        <w:t xml:space="preserve">Councillors discussed ways to encourage applicants for the </w:t>
      </w:r>
      <w:r w:rsidR="0004629A">
        <w:rPr>
          <w:rFonts w:eastAsiaTheme="minorHAnsi" w:cstheme="minorBidi"/>
          <w:sz w:val="22"/>
          <w:szCs w:val="22"/>
          <w:lang w:eastAsia="en-US"/>
        </w:rPr>
        <w:t xml:space="preserve">remaining </w:t>
      </w:r>
      <w:r w:rsidRPr="00E0344E">
        <w:rPr>
          <w:rFonts w:eastAsiaTheme="minorHAnsi" w:cstheme="minorBidi"/>
          <w:sz w:val="22"/>
          <w:szCs w:val="22"/>
          <w:lang w:eastAsia="en-US"/>
        </w:rPr>
        <w:t>two councillor vacancies</w:t>
      </w:r>
      <w:r w:rsidR="0004629A">
        <w:rPr>
          <w:rFonts w:eastAsiaTheme="minorHAnsi" w:cstheme="minorBidi"/>
          <w:sz w:val="22"/>
          <w:szCs w:val="22"/>
          <w:lang w:eastAsia="en-US"/>
        </w:rPr>
        <w:t xml:space="preserve"> which can be filled by co-option, without notice of a casual vacancy.</w:t>
      </w:r>
      <w:r w:rsidRPr="00E0344E">
        <w:rPr>
          <w:rFonts w:eastAsiaTheme="minorHAnsi" w:cstheme="minorBidi"/>
          <w:sz w:val="22"/>
          <w:szCs w:val="22"/>
          <w:lang w:eastAsia="en-US"/>
        </w:rPr>
        <w:t xml:space="preserve"> </w:t>
      </w:r>
    </w:p>
    <w:p w:rsidR="004831E1" w:rsidRDefault="007C3C60" w:rsidP="004831E1">
      <w:pPr>
        <w:spacing w:after="0" w:line="256" w:lineRule="auto"/>
      </w:pPr>
      <w:r w:rsidRPr="00E0344E">
        <w:rPr>
          <w:b/>
        </w:rPr>
        <w:t>RESOLVED</w:t>
      </w:r>
      <w:r w:rsidRPr="00E0344E">
        <w:t xml:space="preserve"> to advertise the vacancies</w:t>
      </w:r>
      <w:r w:rsidR="00FE397C">
        <w:t xml:space="preserve"> </w:t>
      </w:r>
      <w:r w:rsidRPr="00E0344E">
        <w:t>on the noticeboards and website</w:t>
      </w:r>
      <w:r w:rsidR="006811B1">
        <w:t>.</w:t>
      </w:r>
      <w:r w:rsidR="00FE397C">
        <w:t xml:space="preserve"> Clerk to action.</w:t>
      </w:r>
    </w:p>
    <w:p w:rsidR="0004629A" w:rsidRDefault="0004629A" w:rsidP="004831E1">
      <w:pPr>
        <w:spacing w:after="0" w:line="256" w:lineRule="auto"/>
      </w:pPr>
    </w:p>
    <w:p w:rsidR="004831E1" w:rsidRPr="00E0344E" w:rsidRDefault="00FB5CD2" w:rsidP="004831E1">
      <w:pPr>
        <w:spacing w:after="0" w:line="256" w:lineRule="auto"/>
        <w:rPr>
          <w:b/>
          <w:i/>
          <w:u w:val="single"/>
        </w:rPr>
      </w:pPr>
      <w:r w:rsidRPr="00E0344E">
        <w:rPr>
          <w:b/>
          <w:i/>
          <w:u w:val="single"/>
        </w:rPr>
        <w:t xml:space="preserve">19.46.10. </w:t>
      </w:r>
      <w:r w:rsidR="004831E1" w:rsidRPr="00E0344E">
        <w:rPr>
          <w:b/>
          <w:i/>
          <w:u w:val="single"/>
        </w:rPr>
        <w:t xml:space="preserve">To Consider any further maintenance issues arising  </w:t>
      </w:r>
    </w:p>
    <w:tbl>
      <w:tblPr>
        <w:tblW w:w="9600" w:type="dxa"/>
        <w:tblCellSpacing w:w="0" w:type="dxa"/>
        <w:tblCellMar>
          <w:left w:w="0" w:type="dxa"/>
          <w:right w:w="0" w:type="dxa"/>
        </w:tblCellMar>
        <w:tblLook w:val="04A0" w:firstRow="1" w:lastRow="0" w:firstColumn="1" w:lastColumn="0" w:noHBand="0" w:noVBand="1"/>
      </w:tblPr>
      <w:tblGrid>
        <w:gridCol w:w="9600"/>
      </w:tblGrid>
      <w:tr w:rsidR="004831E1" w:rsidRPr="00E0344E" w:rsidTr="00D17550">
        <w:trPr>
          <w:trHeight w:val="1875"/>
          <w:tblCellSpacing w:w="0" w:type="dxa"/>
        </w:trPr>
        <w:tc>
          <w:tcPr>
            <w:tcW w:w="9600" w:type="dxa"/>
            <w:tcMar>
              <w:top w:w="24" w:type="dxa"/>
              <w:left w:w="24" w:type="dxa"/>
              <w:bottom w:w="24" w:type="dxa"/>
              <w:right w:w="24" w:type="dxa"/>
            </w:tcMar>
            <w:hideMark/>
          </w:tcPr>
          <w:p w:rsidR="00C61006" w:rsidRPr="00E0344E" w:rsidRDefault="00C61006" w:rsidP="004831E1">
            <w:pPr>
              <w:spacing w:before="100" w:beforeAutospacing="1" w:after="100" w:afterAutospacing="1" w:line="240" w:lineRule="auto"/>
              <w:rPr>
                <w:rFonts w:eastAsia="Times New Roman" w:cs="Times New Roman"/>
                <w:lang w:eastAsia="en-GB"/>
              </w:rPr>
            </w:pPr>
            <w:r w:rsidRPr="00FE397C">
              <w:rPr>
                <w:rFonts w:eastAsia="Times New Roman" w:cs="Times New Roman"/>
                <w:b/>
                <w:lang w:eastAsia="en-GB"/>
              </w:rPr>
              <w:t>RESOLVED</w:t>
            </w:r>
            <w:r w:rsidRPr="00E0344E">
              <w:rPr>
                <w:rFonts w:eastAsia="Times New Roman" w:cs="Times New Roman"/>
                <w:lang w:eastAsia="en-GB"/>
              </w:rPr>
              <w:t xml:space="preserve"> to </w:t>
            </w:r>
            <w:r w:rsidRPr="00FE397C">
              <w:rPr>
                <w:rFonts w:eastAsia="Times New Roman" w:cs="Times New Roman"/>
                <w:b/>
                <w:lang w:eastAsia="en-GB"/>
              </w:rPr>
              <w:t xml:space="preserve">NOTE </w:t>
            </w:r>
            <w:r w:rsidRPr="00E0344E">
              <w:rPr>
                <w:rFonts w:eastAsia="Times New Roman" w:cs="Times New Roman"/>
                <w:lang w:eastAsia="en-GB"/>
              </w:rPr>
              <w:t>the following:</w:t>
            </w:r>
          </w:p>
          <w:p w:rsidR="00C61006" w:rsidRPr="00E0344E" w:rsidRDefault="00C61006" w:rsidP="00C61006">
            <w:pPr>
              <w:pStyle w:val="ListParagraph"/>
              <w:numPr>
                <w:ilvl w:val="0"/>
                <w:numId w:val="5"/>
              </w:numPr>
              <w:spacing w:before="100" w:beforeAutospacing="1" w:after="100" w:afterAutospacing="1" w:line="240" w:lineRule="auto"/>
              <w:rPr>
                <w:rFonts w:eastAsia="Times New Roman" w:cs="Times New Roman"/>
                <w:lang w:eastAsia="en-GB"/>
              </w:rPr>
            </w:pPr>
            <w:r w:rsidRPr="00E0344E">
              <w:rPr>
                <w:rFonts w:eastAsia="Times New Roman" w:cs="Times New Roman"/>
                <w:lang w:eastAsia="en-GB"/>
              </w:rPr>
              <w:t xml:space="preserve">DKembery Fending had repaired the fencing by the Village Hall. </w:t>
            </w:r>
          </w:p>
          <w:p w:rsidR="00C61006" w:rsidRPr="00E0344E" w:rsidRDefault="00C61006" w:rsidP="004831E1">
            <w:pPr>
              <w:pStyle w:val="ListParagraph"/>
              <w:numPr>
                <w:ilvl w:val="0"/>
                <w:numId w:val="5"/>
              </w:numPr>
              <w:spacing w:before="100" w:beforeAutospacing="1" w:after="100" w:afterAutospacing="1" w:line="240" w:lineRule="auto"/>
              <w:rPr>
                <w:rFonts w:eastAsia="Times New Roman" w:cs="Times New Roman"/>
                <w:lang w:eastAsia="en-GB"/>
              </w:rPr>
            </w:pPr>
            <w:r w:rsidRPr="00E0344E">
              <w:rPr>
                <w:rFonts w:eastAsia="Times New Roman" w:cs="Times New Roman"/>
                <w:lang w:eastAsia="en-GB"/>
              </w:rPr>
              <w:t>Cllr Henderson to report on repairs to the bus shelter by the former Chardonnay restaurant.</w:t>
            </w:r>
          </w:p>
          <w:p w:rsidR="00C61006" w:rsidRPr="00E0344E" w:rsidRDefault="00C61006" w:rsidP="00C61006">
            <w:pPr>
              <w:pStyle w:val="ListParagraph"/>
              <w:numPr>
                <w:ilvl w:val="0"/>
                <w:numId w:val="5"/>
              </w:numPr>
              <w:spacing w:before="100" w:beforeAutospacing="1" w:after="100" w:afterAutospacing="1" w:line="240" w:lineRule="auto"/>
              <w:rPr>
                <w:rFonts w:eastAsia="Times New Roman" w:cs="Times New Roman"/>
                <w:lang w:eastAsia="en-GB"/>
              </w:rPr>
            </w:pPr>
            <w:r w:rsidRPr="00E0344E">
              <w:rPr>
                <w:rFonts w:eastAsia="Times New Roman" w:cs="Times New Roman"/>
                <w:lang w:eastAsia="en-GB"/>
              </w:rPr>
              <w:t xml:space="preserve">Vera’s </w:t>
            </w:r>
            <w:r w:rsidR="004831E1" w:rsidRPr="00E0344E">
              <w:rPr>
                <w:rFonts w:eastAsia="Times New Roman" w:cs="Times New Roman"/>
                <w:lang w:eastAsia="en-GB"/>
              </w:rPr>
              <w:t xml:space="preserve">Shelter’s </w:t>
            </w:r>
            <w:r w:rsidRPr="00E0344E">
              <w:rPr>
                <w:rFonts w:eastAsia="Times New Roman" w:cs="Times New Roman"/>
                <w:lang w:eastAsia="en-GB"/>
              </w:rPr>
              <w:t xml:space="preserve">damaged </w:t>
            </w:r>
            <w:r w:rsidR="004831E1" w:rsidRPr="00E0344E">
              <w:rPr>
                <w:rFonts w:eastAsia="Times New Roman" w:cs="Times New Roman"/>
                <w:lang w:eastAsia="en-GB"/>
              </w:rPr>
              <w:t>bollards: Clerk to write to the Heath Common Residents Association inviting them to share in the re</w:t>
            </w:r>
            <w:r w:rsidRPr="00E0344E">
              <w:rPr>
                <w:rFonts w:eastAsia="Times New Roman" w:cs="Times New Roman"/>
                <w:lang w:eastAsia="en-GB"/>
              </w:rPr>
              <w:t>placement costs of the bollards, as agreed by OSRA at its meeting in June.</w:t>
            </w:r>
          </w:p>
          <w:p w:rsidR="0004629A" w:rsidRDefault="00C61006" w:rsidP="00021B82">
            <w:pPr>
              <w:pStyle w:val="ListParagraph"/>
              <w:numPr>
                <w:ilvl w:val="0"/>
                <w:numId w:val="5"/>
              </w:numPr>
              <w:spacing w:before="100" w:beforeAutospacing="1" w:after="0" w:line="240" w:lineRule="auto"/>
              <w:rPr>
                <w:rFonts w:eastAsia="Times New Roman" w:cs="Times New Roman"/>
                <w:lang w:eastAsia="en-GB"/>
              </w:rPr>
            </w:pPr>
            <w:r w:rsidRPr="00E0344E">
              <w:rPr>
                <w:rFonts w:eastAsia="Times New Roman" w:cs="Times New Roman"/>
                <w:lang w:eastAsia="en-GB"/>
              </w:rPr>
              <w:t>Broken street l</w:t>
            </w:r>
            <w:r w:rsidR="004831E1" w:rsidRPr="00E0344E">
              <w:rPr>
                <w:rFonts w:eastAsia="Times New Roman" w:cs="Times New Roman"/>
                <w:lang w:eastAsia="en-GB"/>
              </w:rPr>
              <w:t>ight</w:t>
            </w:r>
            <w:r w:rsidRPr="00E0344E">
              <w:rPr>
                <w:rFonts w:eastAsia="Times New Roman" w:cs="Times New Roman"/>
                <w:lang w:eastAsia="en-GB"/>
              </w:rPr>
              <w:t xml:space="preserve"> by the</w:t>
            </w:r>
            <w:r w:rsidR="004831E1" w:rsidRPr="00E0344E">
              <w:rPr>
                <w:rFonts w:eastAsia="Times New Roman" w:cs="Times New Roman"/>
                <w:lang w:eastAsia="en-GB"/>
              </w:rPr>
              <w:t xml:space="preserve"> London Road bus stop: </w:t>
            </w:r>
            <w:r w:rsidRPr="00E0344E">
              <w:rPr>
                <w:rFonts w:eastAsia="Times New Roman" w:cs="Times New Roman"/>
                <w:lang w:eastAsia="en-GB"/>
              </w:rPr>
              <w:t xml:space="preserve">HDC reported at a previous meeting that arrangements for repairs are </w:t>
            </w:r>
            <w:r w:rsidR="004831E1" w:rsidRPr="00E0344E">
              <w:rPr>
                <w:rFonts w:eastAsia="Times New Roman" w:cs="Times New Roman"/>
                <w:lang w:eastAsia="en-GB"/>
              </w:rPr>
              <w:t>in progress.</w:t>
            </w:r>
            <w:r w:rsidRPr="00E0344E">
              <w:rPr>
                <w:rFonts w:eastAsia="Times New Roman" w:cs="Times New Roman"/>
                <w:lang w:eastAsia="en-GB"/>
              </w:rPr>
              <w:t xml:space="preserve"> No further update.</w:t>
            </w:r>
          </w:p>
          <w:p w:rsidR="005F172F" w:rsidRDefault="005F172F" w:rsidP="005F172F">
            <w:pPr>
              <w:pStyle w:val="ListParagraph"/>
              <w:spacing w:before="100" w:beforeAutospacing="1" w:after="0" w:line="240" w:lineRule="auto"/>
              <w:rPr>
                <w:rFonts w:eastAsia="Times New Roman" w:cs="Times New Roman"/>
                <w:lang w:eastAsia="en-GB"/>
              </w:rPr>
            </w:pPr>
          </w:p>
          <w:p w:rsidR="005F172F" w:rsidRDefault="005F172F" w:rsidP="005F172F">
            <w:pPr>
              <w:pStyle w:val="ListParagraph"/>
              <w:spacing w:before="100" w:beforeAutospacing="1" w:after="0" w:line="240" w:lineRule="auto"/>
              <w:rPr>
                <w:rFonts w:eastAsia="Times New Roman" w:cs="Times New Roman"/>
                <w:lang w:eastAsia="en-GB"/>
              </w:rPr>
            </w:pPr>
          </w:p>
          <w:p w:rsidR="006811B1" w:rsidRDefault="006811B1" w:rsidP="006811B1">
            <w:pPr>
              <w:pStyle w:val="ListParagraph"/>
              <w:spacing w:before="100" w:beforeAutospacing="1" w:after="0" w:line="240" w:lineRule="auto"/>
              <w:rPr>
                <w:rFonts w:eastAsia="Times New Roman" w:cs="Times New Roman"/>
                <w:lang w:eastAsia="en-GB"/>
              </w:rPr>
            </w:pPr>
          </w:p>
          <w:p w:rsidR="006811B1" w:rsidRDefault="006811B1" w:rsidP="006811B1">
            <w:pPr>
              <w:spacing w:after="0" w:line="240" w:lineRule="auto"/>
              <w:rPr>
                <w:rFonts w:eastAsia="Times New Roman" w:cs="Times New Roman"/>
                <w:b/>
                <w:i/>
                <w:u w:val="single"/>
                <w:lang w:eastAsia="en-GB"/>
              </w:rPr>
            </w:pPr>
            <w:r w:rsidRPr="006811B1">
              <w:rPr>
                <w:rFonts w:eastAsia="Times New Roman" w:cs="Times New Roman"/>
                <w:b/>
                <w:i/>
                <w:u w:val="single"/>
                <w:lang w:eastAsia="en-GB"/>
              </w:rPr>
              <w:lastRenderedPageBreak/>
              <w:t xml:space="preserve">To Consider </w:t>
            </w:r>
            <w:r>
              <w:rPr>
                <w:rFonts w:eastAsia="Times New Roman" w:cs="Times New Roman"/>
                <w:b/>
                <w:i/>
                <w:u w:val="single"/>
                <w:lang w:eastAsia="en-GB"/>
              </w:rPr>
              <w:t>a request for internet access for councillors at meetings.</w:t>
            </w:r>
          </w:p>
          <w:p w:rsidR="006811B1" w:rsidRDefault="006811B1" w:rsidP="006811B1">
            <w:pPr>
              <w:pStyle w:val="Header"/>
              <w:tabs>
                <w:tab w:val="clear" w:pos="4513"/>
                <w:tab w:val="clear" w:pos="9026"/>
              </w:tabs>
              <w:rPr>
                <w:rFonts w:eastAsia="Times New Roman" w:cs="Times New Roman"/>
                <w:lang w:eastAsia="en-GB"/>
              </w:rPr>
            </w:pPr>
            <w:r w:rsidRPr="006811B1">
              <w:rPr>
                <w:rFonts w:eastAsia="Times New Roman" w:cs="Times New Roman"/>
                <w:lang w:eastAsia="en-GB"/>
              </w:rPr>
              <w:t xml:space="preserve">Cllr Beglan proposed </w:t>
            </w:r>
            <w:r w:rsidR="0029300D">
              <w:rPr>
                <w:rFonts w:eastAsia="Times New Roman" w:cs="Times New Roman"/>
                <w:lang w:eastAsia="en-GB"/>
              </w:rPr>
              <w:t>Wi-Fi</w:t>
            </w:r>
            <w:r w:rsidR="002B538D">
              <w:rPr>
                <w:rFonts w:eastAsia="Times New Roman" w:cs="Times New Roman"/>
                <w:lang w:eastAsia="en-GB"/>
              </w:rPr>
              <w:t xml:space="preserve"> </w:t>
            </w:r>
            <w:r w:rsidR="00FE397C">
              <w:rPr>
                <w:rFonts w:eastAsia="Times New Roman" w:cs="Times New Roman"/>
                <w:lang w:eastAsia="en-GB"/>
              </w:rPr>
              <w:t xml:space="preserve">access for Council meetings </w:t>
            </w:r>
            <w:r>
              <w:rPr>
                <w:rFonts w:eastAsia="Times New Roman" w:cs="Times New Roman"/>
                <w:lang w:eastAsia="en-GB"/>
              </w:rPr>
              <w:t>so that supporting documentation of parish business can be accessed more easily when items are discussed.</w:t>
            </w:r>
          </w:p>
          <w:p w:rsidR="008A7F0C" w:rsidRDefault="006811B1" w:rsidP="006811B1">
            <w:pPr>
              <w:pStyle w:val="Header"/>
              <w:tabs>
                <w:tab w:val="clear" w:pos="4513"/>
                <w:tab w:val="clear" w:pos="9026"/>
              </w:tabs>
              <w:rPr>
                <w:rFonts w:eastAsia="Times New Roman" w:cs="Times New Roman"/>
                <w:lang w:eastAsia="en-GB"/>
              </w:rPr>
            </w:pPr>
            <w:r w:rsidRPr="006811B1">
              <w:rPr>
                <w:rFonts w:eastAsia="Times New Roman" w:cs="Times New Roman"/>
                <w:b/>
                <w:lang w:eastAsia="en-GB"/>
              </w:rPr>
              <w:t>RESOLVED</w:t>
            </w:r>
            <w:r>
              <w:rPr>
                <w:rFonts w:eastAsia="Times New Roman" w:cs="Times New Roman"/>
                <w:lang w:eastAsia="en-GB"/>
              </w:rPr>
              <w:t xml:space="preserve"> to make the request to the Washington Memorial Hall Committee</w:t>
            </w:r>
            <w:r w:rsidR="008A7F0C">
              <w:rPr>
                <w:rFonts w:eastAsia="Times New Roman" w:cs="Times New Roman"/>
                <w:lang w:eastAsia="en-GB"/>
              </w:rPr>
              <w:t xml:space="preserve"> and report back to the </w:t>
            </w:r>
          </w:p>
          <w:p w:rsidR="006811B1" w:rsidRDefault="008A7F0C" w:rsidP="006811B1">
            <w:pPr>
              <w:pStyle w:val="Header"/>
              <w:tabs>
                <w:tab w:val="clear" w:pos="4513"/>
                <w:tab w:val="clear" w:pos="9026"/>
              </w:tabs>
              <w:rPr>
                <w:rFonts w:eastAsia="Times New Roman" w:cs="Times New Roman"/>
                <w:lang w:eastAsia="en-GB"/>
              </w:rPr>
            </w:pPr>
            <w:r>
              <w:rPr>
                <w:rFonts w:eastAsia="Times New Roman" w:cs="Times New Roman"/>
                <w:lang w:eastAsia="en-GB"/>
              </w:rPr>
              <w:t xml:space="preserve">Council. </w:t>
            </w:r>
            <w:r w:rsidR="006811B1">
              <w:rPr>
                <w:rFonts w:eastAsia="Times New Roman" w:cs="Times New Roman"/>
                <w:lang w:eastAsia="en-GB"/>
              </w:rPr>
              <w:t>Clerk to action.</w:t>
            </w:r>
          </w:p>
          <w:p w:rsidR="00A63FF4" w:rsidRDefault="00A63FF4" w:rsidP="006811B1">
            <w:pPr>
              <w:pStyle w:val="Header"/>
              <w:tabs>
                <w:tab w:val="clear" w:pos="4513"/>
                <w:tab w:val="clear" w:pos="9026"/>
              </w:tabs>
              <w:rPr>
                <w:rFonts w:eastAsia="Times New Roman" w:cs="Times New Roman"/>
                <w:lang w:eastAsia="en-GB"/>
              </w:rPr>
            </w:pPr>
          </w:p>
          <w:p w:rsidR="006811B1" w:rsidRPr="006811B1" w:rsidRDefault="006811B1" w:rsidP="006811B1">
            <w:pPr>
              <w:pStyle w:val="Header"/>
              <w:tabs>
                <w:tab w:val="clear" w:pos="4513"/>
                <w:tab w:val="clear" w:pos="9026"/>
              </w:tabs>
              <w:rPr>
                <w:rFonts w:eastAsia="Times New Roman" w:cs="Times New Roman"/>
                <w:lang w:eastAsia="en-GB"/>
              </w:rPr>
            </w:pPr>
            <w:r>
              <w:rPr>
                <w:rFonts w:eastAsia="Times New Roman" w:cs="Times New Roman"/>
                <w:lang w:eastAsia="en-GB"/>
              </w:rPr>
              <w:t xml:space="preserve"> </w:t>
            </w:r>
          </w:p>
        </w:tc>
      </w:tr>
    </w:tbl>
    <w:p w:rsidR="004831E1" w:rsidRPr="00E0344E" w:rsidRDefault="00FB5CD2" w:rsidP="004831E1">
      <w:pPr>
        <w:widowControl w:val="0"/>
        <w:tabs>
          <w:tab w:val="left" w:pos="142"/>
        </w:tabs>
        <w:spacing w:after="0" w:line="240" w:lineRule="auto"/>
        <w:rPr>
          <w:rFonts w:eastAsia="Times New Roman" w:cs="Times New Roman"/>
          <w:b/>
          <w:u w:val="single"/>
          <w:lang w:eastAsia="en-GB"/>
        </w:rPr>
      </w:pPr>
      <w:r w:rsidRPr="00E0344E">
        <w:rPr>
          <w:rFonts w:cs="Calibri"/>
          <w:b/>
          <w:u w:val="single"/>
        </w:rPr>
        <w:lastRenderedPageBreak/>
        <w:t>19.47.</w:t>
      </w:r>
      <w:r w:rsidR="004831E1" w:rsidRPr="00E0344E">
        <w:rPr>
          <w:rFonts w:eastAsia="Times New Roman" w:cs="Times New Roman"/>
          <w:b/>
          <w:u w:val="single"/>
          <w:lang w:eastAsia="en-GB"/>
        </w:rPr>
        <w:t xml:space="preserve"> Approve Payments, Receipts and Quotes</w:t>
      </w:r>
    </w:p>
    <w:p w:rsidR="00513C7E" w:rsidRPr="00E0344E" w:rsidRDefault="00513C7E" w:rsidP="00513C7E">
      <w:pPr>
        <w:widowControl w:val="0"/>
        <w:tabs>
          <w:tab w:val="left" w:pos="360"/>
          <w:tab w:val="left" w:pos="1440"/>
          <w:tab w:val="left" w:pos="1800"/>
        </w:tabs>
        <w:spacing w:after="0" w:line="240" w:lineRule="auto"/>
        <w:rPr>
          <w:rFonts w:eastAsia="Times New Roman" w:cs="Times New Roman"/>
          <w:lang w:eastAsia="en-GB"/>
        </w:rPr>
      </w:pPr>
      <w:r w:rsidRPr="00E0344E">
        <w:rPr>
          <w:rFonts w:eastAsia="Times New Roman" w:cs="Times New Roman"/>
          <w:lang w:eastAsia="en-GB"/>
        </w:rPr>
        <w:t>The reconciled bank statement showing transactions between 30.04.1</w:t>
      </w:r>
      <w:r w:rsidR="00FD7409" w:rsidRPr="00E0344E">
        <w:rPr>
          <w:rFonts w:eastAsia="Times New Roman" w:cs="Times New Roman"/>
          <w:lang w:eastAsia="en-GB"/>
        </w:rPr>
        <w:t>9</w:t>
      </w:r>
      <w:r w:rsidRPr="00E0344E">
        <w:rPr>
          <w:rFonts w:eastAsia="Times New Roman" w:cs="Times New Roman"/>
          <w:lang w:eastAsia="en-GB"/>
        </w:rPr>
        <w:t xml:space="preserve"> and </w:t>
      </w:r>
      <w:r w:rsidR="00FD7409" w:rsidRPr="00E0344E">
        <w:rPr>
          <w:rFonts w:eastAsia="Times New Roman" w:cs="Times New Roman"/>
          <w:lang w:eastAsia="en-GB"/>
        </w:rPr>
        <w:t>16</w:t>
      </w:r>
      <w:r w:rsidRPr="00E0344E">
        <w:rPr>
          <w:rFonts w:eastAsia="Times New Roman" w:cs="Times New Roman"/>
          <w:lang w:eastAsia="en-GB"/>
        </w:rPr>
        <w:t>.05.1</w:t>
      </w:r>
      <w:r w:rsidR="00FD7409" w:rsidRPr="00E0344E">
        <w:rPr>
          <w:rFonts w:eastAsia="Times New Roman" w:cs="Times New Roman"/>
          <w:lang w:eastAsia="en-GB"/>
        </w:rPr>
        <w:t>9</w:t>
      </w:r>
      <w:r w:rsidRPr="00E0344E">
        <w:rPr>
          <w:rFonts w:eastAsia="Times New Roman" w:cs="Times New Roman"/>
          <w:lang w:eastAsia="en-GB"/>
        </w:rPr>
        <w:t xml:space="preserve"> accounting year to date statement, payments schedule, invoice and purchase order summary were circulated to Councillors. </w:t>
      </w:r>
    </w:p>
    <w:p w:rsidR="00513C7E" w:rsidRPr="00E0344E" w:rsidRDefault="00513C7E" w:rsidP="00513C7E">
      <w:pPr>
        <w:widowControl w:val="0"/>
        <w:tabs>
          <w:tab w:val="left" w:pos="360"/>
          <w:tab w:val="left" w:pos="1440"/>
          <w:tab w:val="left" w:pos="1800"/>
        </w:tabs>
        <w:spacing w:after="0" w:line="240" w:lineRule="auto"/>
        <w:rPr>
          <w:rFonts w:eastAsia="Times New Roman" w:cs="Times New Roman"/>
          <w:lang w:eastAsia="en-GB"/>
        </w:rPr>
      </w:pPr>
      <w:r w:rsidRPr="00E0344E">
        <w:rPr>
          <w:rFonts w:eastAsia="Times New Roman" w:cs="Times New Roman"/>
          <w:lang w:eastAsia="en-GB"/>
        </w:rPr>
        <w:t xml:space="preserve"> </w:t>
      </w:r>
    </w:p>
    <w:p w:rsidR="00513C7E" w:rsidRPr="00E0344E" w:rsidRDefault="00513C7E" w:rsidP="00513C7E">
      <w:pPr>
        <w:tabs>
          <w:tab w:val="left" w:pos="360"/>
          <w:tab w:val="left" w:pos="1440"/>
          <w:tab w:val="left" w:pos="1800"/>
        </w:tabs>
        <w:spacing w:after="0" w:line="240" w:lineRule="auto"/>
        <w:rPr>
          <w:rFonts w:eastAsia="Times New Roman" w:cs="Times New Roman"/>
          <w:lang w:eastAsia="en-GB"/>
        </w:rPr>
      </w:pPr>
      <w:r w:rsidRPr="00E0344E">
        <w:rPr>
          <w:rFonts w:eastAsia="Times New Roman" w:cs="Times New Roman"/>
          <w:lang w:eastAsia="en-GB"/>
        </w:rPr>
        <w:t xml:space="preserve">Councillors </w:t>
      </w:r>
      <w:r w:rsidRPr="00E0344E">
        <w:rPr>
          <w:rFonts w:eastAsia="Times New Roman" w:cs="Times New Roman"/>
          <w:b/>
          <w:lang w:eastAsia="en-GB"/>
        </w:rPr>
        <w:t>RESOLVED to AGREE (</w:t>
      </w:r>
      <w:r w:rsidR="00FB5CD2" w:rsidRPr="00E0344E">
        <w:rPr>
          <w:rFonts w:eastAsia="Times New Roman" w:cs="Times New Roman"/>
          <w:b/>
          <w:lang w:eastAsia="en-GB"/>
        </w:rPr>
        <w:t>350</w:t>
      </w:r>
      <w:r w:rsidRPr="00E0344E">
        <w:rPr>
          <w:rFonts w:eastAsia="Times New Roman" w:cs="Times New Roman"/>
          <w:b/>
          <w:lang w:eastAsia="en-GB"/>
        </w:rPr>
        <w:t xml:space="preserve">) </w:t>
      </w:r>
      <w:r w:rsidRPr="00E0344E">
        <w:rPr>
          <w:rFonts w:eastAsia="Times New Roman" w:cs="Times New Roman"/>
          <w:lang w:eastAsia="en-GB"/>
        </w:rPr>
        <w:t>the following payments totalling £</w:t>
      </w:r>
      <w:r w:rsidR="000665CD" w:rsidRPr="00E0344E">
        <w:rPr>
          <w:rFonts w:eastAsia="Times New Roman" w:cs="Times New Roman"/>
          <w:lang w:eastAsia="en-GB"/>
        </w:rPr>
        <w:t>4,947.78</w:t>
      </w:r>
      <w:r w:rsidRPr="00E0344E">
        <w:rPr>
          <w:rFonts w:eastAsia="Times New Roman" w:cs="Times New Roman"/>
          <w:lang w:eastAsia="en-GB"/>
        </w:rPr>
        <w:t xml:space="preserve"> be </w:t>
      </w:r>
      <w:r w:rsidRPr="00E0344E">
        <w:rPr>
          <w:rFonts w:eastAsia="Times New Roman" w:cs="Times New Roman"/>
          <w:b/>
          <w:lang w:eastAsia="en-GB"/>
        </w:rPr>
        <w:t>APPROVED</w:t>
      </w:r>
      <w:r w:rsidR="000665CD" w:rsidRPr="00E0344E">
        <w:rPr>
          <w:rFonts w:eastAsia="Times New Roman" w:cs="Times New Roman"/>
          <w:b/>
          <w:lang w:eastAsia="en-GB"/>
        </w:rPr>
        <w:t>:</w:t>
      </w:r>
    </w:p>
    <w:p w:rsidR="00513C7E" w:rsidRPr="0016226E" w:rsidRDefault="00513C7E" w:rsidP="00513C7E">
      <w:pPr>
        <w:tabs>
          <w:tab w:val="left" w:pos="360"/>
          <w:tab w:val="left" w:pos="1440"/>
          <w:tab w:val="left" w:pos="1800"/>
        </w:tabs>
        <w:spacing w:after="0" w:line="240" w:lineRule="auto"/>
        <w:rPr>
          <w:rFonts w:eastAsia="Times New Roman" w:cs="Times New Roman"/>
          <w:sz w:val="24"/>
          <w:szCs w:val="24"/>
          <w:highlight w:val="lightGray"/>
          <w:lang w:eastAsia="en-GB"/>
        </w:rPr>
      </w:pPr>
    </w:p>
    <w:tbl>
      <w:tblPr>
        <w:tblStyle w:val="TableGrid"/>
        <w:tblW w:w="0" w:type="auto"/>
        <w:tblLook w:val="04A0" w:firstRow="1" w:lastRow="0" w:firstColumn="1" w:lastColumn="0" w:noHBand="0" w:noVBand="1"/>
      </w:tblPr>
      <w:tblGrid>
        <w:gridCol w:w="1497"/>
        <w:gridCol w:w="1530"/>
        <w:gridCol w:w="1552"/>
        <w:gridCol w:w="1586"/>
        <w:gridCol w:w="1478"/>
        <w:gridCol w:w="1373"/>
      </w:tblGrid>
      <w:tr w:rsidR="000665CD" w:rsidRPr="00192F30" w:rsidTr="004603EA">
        <w:tc>
          <w:tcPr>
            <w:tcW w:w="1497"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Date</w:t>
            </w:r>
          </w:p>
        </w:tc>
        <w:tc>
          <w:tcPr>
            <w:tcW w:w="1530"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Payee</w:t>
            </w:r>
          </w:p>
        </w:tc>
        <w:tc>
          <w:tcPr>
            <w:tcW w:w="1552"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Details</w:t>
            </w:r>
          </w:p>
        </w:tc>
        <w:tc>
          <w:tcPr>
            <w:tcW w:w="1586"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Amount net</w:t>
            </w:r>
          </w:p>
        </w:tc>
        <w:tc>
          <w:tcPr>
            <w:tcW w:w="1478"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VAT</w:t>
            </w:r>
          </w:p>
        </w:tc>
        <w:tc>
          <w:tcPr>
            <w:tcW w:w="1373"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r w:rsidRPr="00192F30">
              <w:rPr>
                <w:rFonts w:eastAsia="Times New Roman" w:cs="Times New Roman"/>
                <w:b/>
                <w:sz w:val="24"/>
                <w:szCs w:val="24"/>
                <w:lang w:eastAsia="en-GB"/>
              </w:rPr>
              <w:t>Total</w:t>
            </w:r>
          </w:p>
        </w:tc>
      </w:tr>
      <w:tr w:rsidR="000665CD" w:rsidRPr="00192F30" w:rsidTr="004603EA">
        <w:tc>
          <w:tcPr>
            <w:tcW w:w="1497" w:type="dxa"/>
          </w:tcPr>
          <w:p w:rsidR="00513C7E" w:rsidRPr="00192F30" w:rsidRDefault="00572CF0" w:rsidP="00572CF0">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513C7E" w:rsidRPr="00192F30" w:rsidRDefault="00572CF0" w:rsidP="00572CF0">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Storrington Parish Council</w:t>
            </w:r>
          </w:p>
        </w:tc>
        <w:tc>
          <w:tcPr>
            <w:tcW w:w="1552" w:type="dxa"/>
          </w:tcPr>
          <w:p w:rsidR="00513C7E" w:rsidRPr="00192F30" w:rsidRDefault="00572CF0" w:rsidP="00572CF0">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Neighbourhood Plan admin</w:t>
            </w:r>
          </w:p>
        </w:tc>
        <w:tc>
          <w:tcPr>
            <w:tcW w:w="1586" w:type="dxa"/>
          </w:tcPr>
          <w:p w:rsidR="00513C7E" w:rsidRPr="00192F30" w:rsidRDefault="00572CF0" w:rsidP="00572CF0">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£2,237.66</w:t>
            </w:r>
          </w:p>
        </w:tc>
        <w:tc>
          <w:tcPr>
            <w:tcW w:w="1478" w:type="dxa"/>
          </w:tcPr>
          <w:p w:rsidR="00513C7E" w:rsidRPr="00192F30" w:rsidRDefault="00513C7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 </w:t>
            </w:r>
            <w:r w:rsidRPr="00907EEC">
              <w:rPr>
                <w:rFonts w:eastAsia="Times New Roman" w:cs="Times New Roman"/>
                <w:sz w:val="20"/>
                <w:szCs w:val="20"/>
                <w:lang w:eastAsia="en-GB"/>
              </w:rPr>
              <w:t>0.00</w:t>
            </w:r>
          </w:p>
        </w:tc>
        <w:tc>
          <w:tcPr>
            <w:tcW w:w="1373" w:type="dxa"/>
          </w:tcPr>
          <w:p w:rsidR="00513C7E" w:rsidRPr="00192F30" w:rsidRDefault="00513C7E" w:rsidP="00572CF0">
            <w:pPr>
              <w:tabs>
                <w:tab w:val="left" w:pos="360"/>
                <w:tab w:val="left" w:pos="1440"/>
                <w:tab w:val="left" w:pos="1800"/>
              </w:tabs>
              <w:rPr>
                <w:rFonts w:eastAsia="Times New Roman" w:cs="Times New Roman"/>
                <w:sz w:val="20"/>
                <w:szCs w:val="20"/>
                <w:lang w:eastAsia="en-GB"/>
              </w:rPr>
            </w:pPr>
            <w:r w:rsidRPr="00907EEC">
              <w:rPr>
                <w:rFonts w:eastAsia="Times New Roman" w:cs="Times New Roman"/>
                <w:sz w:val="20"/>
                <w:szCs w:val="20"/>
                <w:lang w:eastAsia="en-GB"/>
              </w:rPr>
              <w:t>£</w:t>
            </w:r>
            <w:r w:rsidR="00572CF0">
              <w:rPr>
                <w:rFonts w:eastAsia="Times New Roman" w:cs="Times New Roman"/>
                <w:sz w:val="20"/>
                <w:szCs w:val="20"/>
                <w:lang w:eastAsia="en-GB"/>
              </w:rPr>
              <w:t>2,237.66</w:t>
            </w:r>
          </w:p>
        </w:tc>
      </w:tr>
      <w:tr w:rsidR="000665CD" w:rsidRPr="00192F30" w:rsidTr="004603EA">
        <w:trPr>
          <w:trHeight w:val="64"/>
        </w:trPr>
        <w:tc>
          <w:tcPr>
            <w:tcW w:w="1497" w:type="dxa"/>
          </w:tcPr>
          <w:p w:rsidR="00513C7E" w:rsidRPr="00192F30" w:rsidRDefault="00FF1F6E" w:rsidP="00FF1F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513C7E" w:rsidRPr="00192F30" w:rsidRDefault="00FF1F6E" w:rsidP="00FF1F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t>
            </w:r>
          </w:p>
        </w:tc>
        <w:tc>
          <w:tcPr>
            <w:tcW w:w="1552" w:type="dxa"/>
          </w:tcPr>
          <w:p w:rsidR="00513C7E" w:rsidRPr="00192F30" w:rsidRDefault="00FF1F6E" w:rsidP="00FF1F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salary</w:t>
            </w:r>
          </w:p>
        </w:tc>
        <w:tc>
          <w:tcPr>
            <w:tcW w:w="1586" w:type="dxa"/>
          </w:tcPr>
          <w:p w:rsidR="00513C7E" w:rsidRPr="00192F30" w:rsidRDefault="00513C7E" w:rsidP="00FF1F6E">
            <w:pPr>
              <w:tabs>
                <w:tab w:val="left" w:pos="360"/>
                <w:tab w:val="left" w:pos="1440"/>
                <w:tab w:val="left" w:pos="1800"/>
              </w:tabs>
              <w:rPr>
                <w:rFonts w:eastAsia="Times New Roman" w:cs="Times New Roman"/>
                <w:sz w:val="20"/>
                <w:szCs w:val="20"/>
                <w:lang w:eastAsia="en-GB"/>
              </w:rPr>
            </w:pPr>
            <w:r w:rsidRPr="00192F30">
              <w:rPr>
                <w:rFonts w:eastAsia="Times New Roman" w:cs="Times New Roman"/>
                <w:sz w:val="20"/>
                <w:szCs w:val="20"/>
                <w:lang w:eastAsia="en-GB"/>
              </w:rPr>
              <w:t>£</w:t>
            </w:r>
            <w:r w:rsidR="00FF1F6E">
              <w:rPr>
                <w:rFonts w:eastAsia="Times New Roman" w:cs="Times New Roman"/>
                <w:sz w:val="20"/>
                <w:szCs w:val="20"/>
                <w:lang w:eastAsia="en-GB"/>
              </w:rPr>
              <w:t>1,119.85</w:t>
            </w:r>
          </w:p>
        </w:tc>
        <w:tc>
          <w:tcPr>
            <w:tcW w:w="1478" w:type="dxa"/>
          </w:tcPr>
          <w:p w:rsidR="00513C7E" w:rsidRPr="00192F30" w:rsidRDefault="00513C7E" w:rsidP="004603EA">
            <w:pPr>
              <w:tabs>
                <w:tab w:val="left" w:pos="360"/>
                <w:tab w:val="left" w:pos="1440"/>
                <w:tab w:val="left" w:pos="1800"/>
              </w:tabs>
              <w:rPr>
                <w:rFonts w:eastAsia="Times New Roman" w:cs="Times New Roman"/>
                <w:sz w:val="20"/>
                <w:szCs w:val="20"/>
                <w:lang w:eastAsia="en-GB"/>
              </w:rPr>
            </w:pPr>
            <w:r w:rsidRPr="00192F30">
              <w:rPr>
                <w:rFonts w:eastAsia="Times New Roman" w:cs="Times New Roman"/>
                <w:sz w:val="20"/>
                <w:szCs w:val="20"/>
                <w:lang w:eastAsia="en-GB"/>
              </w:rPr>
              <w:t>0.00</w:t>
            </w:r>
          </w:p>
        </w:tc>
        <w:tc>
          <w:tcPr>
            <w:tcW w:w="1373" w:type="dxa"/>
          </w:tcPr>
          <w:p w:rsidR="00513C7E" w:rsidRPr="00192F30" w:rsidRDefault="00513C7E" w:rsidP="00FF1F6E">
            <w:pPr>
              <w:tabs>
                <w:tab w:val="left" w:pos="360"/>
                <w:tab w:val="left" w:pos="1440"/>
                <w:tab w:val="left" w:pos="1800"/>
              </w:tabs>
              <w:rPr>
                <w:rFonts w:eastAsia="Times New Roman" w:cs="Times New Roman"/>
                <w:sz w:val="20"/>
                <w:szCs w:val="20"/>
                <w:lang w:eastAsia="en-GB"/>
              </w:rPr>
            </w:pPr>
            <w:r w:rsidRPr="00192F30">
              <w:rPr>
                <w:rFonts w:eastAsia="Times New Roman" w:cs="Times New Roman"/>
                <w:sz w:val="20"/>
                <w:szCs w:val="20"/>
                <w:lang w:eastAsia="en-GB"/>
              </w:rPr>
              <w:t>£</w:t>
            </w:r>
            <w:r w:rsidR="00FF1F6E">
              <w:rPr>
                <w:rFonts w:eastAsia="Times New Roman" w:cs="Times New Roman"/>
                <w:sz w:val="20"/>
                <w:szCs w:val="20"/>
                <w:lang w:eastAsia="en-GB"/>
              </w:rPr>
              <w:t>1,119.85</w:t>
            </w:r>
          </w:p>
        </w:tc>
      </w:tr>
      <w:tr w:rsidR="000665CD" w:rsidRPr="00192F30" w:rsidTr="004603EA">
        <w:trPr>
          <w:trHeight w:val="64"/>
        </w:trPr>
        <w:tc>
          <w:tcPr>
            <w:tcW w:w="1497"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513C7E" w:rsidRPr="00192F30" w:rsidRDefault="0027546E" w:rsidP="00FF1F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t>
            </w:r>
          </w:p>
        </w:tc>
        <w:tc>
          <w:tcPr>
            <w:tcW w:w="1552"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Electricity - June</w:t>
            </w:r>
          </w:p>
        </w:tc>
        <w:tc>
          <w:tcPr>
            <w:tcW w:w="1586"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£10.00</w:t>
            </w:r>
          </w:p>
        </w:tc>
        <w:tc>
          <w:tcPr>
            <w:tcW w:w="1478"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£10.00</w:t>
            </w:r>
          </w:p>
        </w:tc>
      </w:tr>
      <w:tr w:rsidR="0027546E" w:rsidRPr="00192F30" w:rsidTr="004603EA">
        <w:trPr>
          <w:trHeight w:val="64"/>
        </w:trPr>
        <w:tc>
          <w:tcPr>
            <w:tcW w:w="1497" w:type="dxa"/>
          </w:tcPr>
          <w:p w:rsidR="0027546E"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27546E" w:rsidRDefault="0027546E" w:rsidP="00FF1F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Z Savill</w:t>
            </w:r>
          </w:p>
        </w:tc>
        <w:tc>
          <w:tcPr>
            <w:tcW w:w="1552" w:type="dxa"/>
          </w:tcPr>
          <w:p w:rsidR="0027546E" w:rsidRDefault="0027546E" w:rsidP="0027546E">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Travel</w:t>
            </w:r>
          </w:p>
        </w:tc>
        <w:tc>
          <w:tcPr>
            <w:tcW w:w="1586" w:type="dxa"/>
          </w:tcPr>
          <w:p w:rsidR="0027546E"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£15.75</w:t>
            </w:r>
          </w:p>
        </w:tc>
        <w:tc>
          <w:tcPr>
            <w:tcW w:w="1478" w:type="dxa"/>
          </w:tcPr>
          <w:p w:rsidR="0027546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27546E"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£15.75</w:t>
            </w:r>
          </w:p>
        </w:tc>
      </w:tr>
      <w:tr w:rsidR="000665CD" w:rsidRPr="00192F30" w:rsidTr="004603EA">
        <w:trPr>
          <w:trHeight w:val="64"/>
        </w:trPr>
        <w:tc>
          <w:tcPr>
            <w:tcW w:w="1497"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Tesco</w:t>
            </w:r>
          </w:p>
        </w:tc>
        <w:tc>
          <w:tcPr>
            <w:tcW w:w="1552"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Parish mobile</w:t>
            </w:r>
          </w:p>
        </w:tc>
        <w:tc>
          <w:tcPr>
            <w:tcW w:w="1586"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£12.50</w:t>
            </w:r>
          </w:p>
        </w:tc>
        <w:tc>
          <w:tcPr>
            <w:tcW w:w="1478"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£12.50</w:t>
            </w:r>
          </w:p>
        </w:tc>
      </w:tr>
      <w:tr w:rsidR="0041411C" w:rsidRPr="00192F30" w:rsidTr="004603EA">
        <w:trPr>
          <w:trHeight w:val="64"/>
        </w:trPr>
        <w:tc>
          <w:tcPr>
            <w:tcW w:w="1497" w:type="dxa"/>
          </w:tcPr>
          <w:p w:rsidR="0041411C" w:rsidRDefault="0041411C"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June 2019</w:t>
            </w:r>
          </w:p>
        </w:tc>
        <w:tc>
          <w:tcPr>
            <w:tcW w:w="1530" w:type="dxa"/>
          </w:tcPr>
          <w:p w:rsidR="0041411C" w:rsidRDefault="0041411C" w:rsidP="0041411C">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HMRC</w:t>
            </w:r>
          </w:p>
        </w:tc>
        <w:tc>
          <w:tcPr>
            <w:tcW w:w="1552" w:type="dxa"/>
          </w:tcPr>
          <w:p w:rsidR="0041411C" w:rsidRDefault="0041411C"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Q1 PAYE</w:t>
            </w:r>
          </w:p>
        </w:tc>
        <w:tc>
          <w:tcPr>
            <w:tcW w:w="1586" w:type="dxa"/>
          </w:tcPr>
          <w:p w:rsidR="0041411C" w:rsidRDefault="00EB0A12" w:rsidP="00EB0A12">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£540.16</w:t>
            </w:r>
          </w:p>
        </w:tc>
        <w:tc>
          <w:tcPr>
            <w:tcW w:w="1478" w:type="dxa"/>
          </w:tcPr>
          <w:p w:rsidR="0041411C" w:rsidRDefault="0041411C"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41411C" w:rsidRDefault="000665C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£540.16</w:t>
            </w:r>
          </w:p>
        </w:tc>
      </w:tr>
      <w:tr w:rsidR="000665CD" w:rsidRPr="00192F30" w:rsidTr="004603EA">
        <w:tc>
          <w:tcPr>
            <w:tcW w:w="1497"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12.06.19</w:t>
            </w:r>
          </w:p>
        </w:tc>
        <w:tc>
          <w:tcPr>
            <w:tcW w:w="1530"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Scribbling Shop</w:t>
            </w:r>
          </w:p>
        </w:tc>
        <w:tc>
          <w:tcPr>
            <w:tcW w:w="1552"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 xml:space="preserve">Stationery </w:t>
            </w:r>
          </w:p>
        </w:tc>
        <w:tc>
          <w:tcPr>
            <w:tcW w:w="1586"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£48.22</w:t>
            </w:r>
          </w:p>
        </w:tc>
        <w:tc>
          <w:tcPr>
            <w:tcW w:w="1478"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£9.64</w:t>
            </w:r>
          </w:p>
        </w:tc>
        <w:tc>
          <w:tcPr>
            <w:tcW w:w="1373" w:type="dxa"/>
          </w:tcPr>
          <w:p w:rsidR="00513C7E" w:rsidRPr="00192F30" w:rsidRDefault="0027546E"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£57.86</w:t>
            </w:r>
          </w:p>
        </w:tc>
      </w:tr>
      <w:tr w:rsidR="000665CD" w:rsidRPr="00192F30" w:rsidTr="004603EA">
        <w:tc>
          <w:tcPr>
            <w:tcW w:w="1497" w:type="dxa"/>
          </w:tcPr>
          <w:p w:rsidR="00513C7E" w:rsidRPr="00907EEC"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03.06.19</w:t>
            </w:r>
          </w:p>
        </w:tc>
        <w:tc>
          <w:tcPr>
            <w:tcW w:w="1530" w:type="dxa"/>
          </w:tcPr>
          <w:p w:rsidR="00513C7E" w:rsidRPr="00192F30"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Satswana Ltd</w:t>
            </w:r>
          </w:p>
        </w:tc>
        <w:tc>
          <w:tcPr>
            <w:tcW w:w="1552" w:type="dxa"/>
          </w:tcPr>
          <w:p w:rsidR="00513C7E" w:rsidRPr="00907EEC"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Data Protection</w:t>
            </w:r>
          </w:p>
        </w:tc>
        <w:tc>
          <w:tcPr>
            <w:tcW w:w="1586" w:type="dxa"/>
          </w:tcPr>
          <w:p w:rsidR="00513C7E" w:rsidRPr="00192F30"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£180.00</w:t>
            </w:r>
          </w:p>
        </w:tc>
        <w:tc>
          <w:tcPr>
            <w:tcW w:w="1478"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513C7E" w:rsidRPr="00192F30"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£180.00</w:t>
            </w:r>
          </w:p>
        </w:tc>
      </w:tr>
      <w:tr w:rsidR="000665CD" w:rsidRPr="00192F30" w:rsidTr="004603EA">
        <w:tc>
          <w:tcPr>
            <w:tcW w:w="1497"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18.06.19</w:t>
            </w:r>
          </w:p>
        </w:tc>
        <w:tc>
          <w:tcPr>
            <w:tcW w:w="1530"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Vision ICT</w:t>
            </w:r>
          </w:p>
        </w:tc>
        <w:tc>
          <w:tcPr>
            <w:tcW w:w="1552"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Website hosting</w:t>
            </w:r>
          </w:p>
        </w:tc>
        <w:tc>
          <w:tcPr>
            <w:tcW w:w="1586"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£105.00</w:t>
            </w:r>
          </w:p>
        </w:tc>
        <w:tc>
          <w:tcPr>
            <w:tcW w:w="1478"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£21.00</w:t>
            </w:r>
          </w:p>
        </w:tc>
        <w:tc>
          <w:tcPr>
            <w:tcW w:w="1373" w:type="dxa"/>
          </w:tcPr>
          <w:p w:rsidR="00513C7E" w:rsidRDefault="00D7561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£126.00</w:t>
            </w:r>
          </w:p>
        </w:tc>
      </w:tr>
      <w:tr w:rsidR="00AE47A3" w:rsidRPr="00192F30" w:rsidTr="004603EA">
        <w:tc>
          <w:tcPr>
            <w:tcW w:w="1497"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24.06.19</w:t>
            </w:r>
          </w:p>
        </w:tc>
        <w:tc>
          <w:tcPr>
            <w:tcW w:w="1530"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SLCC</w:t>
            </w:r>
          </w:p>
        </w:tc>
        <w:tc>
          <w:tcPr>
            <w:tcW w:w="1552"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Annual subscription</w:t>
            </w:r>
          </w:p>
        </w:tc>
        <w:tc>
          <w:tcPr>
            <w:tcW w:w="1586"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£156.00</w:t>
            </w:r>
          </w:p>
        </w:tc>
        <w:tc>
          <w:tcPr>
            <w:tcW w:w="1478"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AE47A3" w:rsidRDefault="008A7309"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£156.00</w:t>
            </w:r>
          </w:p>
        </w:tc>
      </w:tr>
      <w:tr w:rsidR="00AE47A3" w:rsidRPr="00192F30" w:rsidTr="004603EA">
        <w:tc>
          <w:tcPr>
            <w:tcW w:w="1497" w:type="dxa"/>
          </w:tcPr>
          <w:p w:rsidR="00AE47A3" w:rsidRDefault="00434BB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30.06.19</w:t>
            </w:r>
          </w:p>
        </w:tc>
        <w:tc>
          <w:tcPr>
            <w:tcW w:w="1530" w:type="dxa"/>
          </w:tcPr>
          <w:p w:rsidR="00AE47A3" w:rsidRDefault="00434BB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D Kembery</w:t>
            </w:r>
          </w:p>
        </w:tc>
        <w:tc>
          <w:tcPr>
            <w:tcW w:w="1552" w:type="dxa"/>
          </w:tcPr>
          <w:p w:rsidR="00AE47A3" w:rsidRDefault="00434BB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Fencing repair</w:t>
            </w:r>
          </w:p>
        </w:tc>
        <w:tc>
          <w:tcPr>
            <w:tcW w:w="1586" w:type="dxa"/>
          </w:tcPr>
          <w:p w:rsidR="00AE47A3" w:rsidRDefault="00434BB7" w:rsidP="00434BB7">
            <w:pPr>
              <w:tabs>
                <w:tab w:val="left" w:pos="360"/>
                <w:tab w:val="left" w:pos="1440"/>
                <w:tab w:val="left" w:pos="1800"/>
              </w:tabs>
              <w:jc w:val="center"/>
              <w:rPr>
                <w:rFonts w:eastAsia="Times New Roman" w:cs="Times New Roman"/>
                <w:sz w:val="20"/>
                <w:szCs w:val="20"/>
                <w:lang w:eastAsia="en-GB"/>
              </w:rPr>
            </w:pPr>
            <w:r>
              <w:rPr>
                <w:rFonts w:eastAsia="Times New Roman" w:cs="Times New Roman"/>
                <w:sz w:val="20"/>
                <w:szCs w:val="20"/>
                <w:lang w:eastAsia="en-GB"/>
              </w:rPr>
              <w:t>£360.00</w:t>
            </w:r>
          </w:p>
        </w:tc>
        <w:tc>
          <w:tcPr>
            <w:tcW w:w="1478" w:type="dxa"/>
          </w:tcPr>
          <w:p w:rsidR="00AE47A3" w:rsidRDefault="00434BB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0.00</w:t>
            </w:r>
          </w:p>
        </w:tc>
        <w:tc>
          <w:tcPr>
            <w:tcW w:w="1373" w:type="dxa"/>
          </w:tcPr>
          <w:p w:rsidR="00AE47A3" w:rsidRDefault="00434BB7"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£360.00</w:t>
            </w:r>
          </w:p>
        </w:tc>
      </w:tr>
      <w:tr w:rsidR="0064468D" w:rsidRPr="00192F30" w:rsidTr="004603EA">
        <w:tc>
          <w:tcPr>
            <w:tcW w:w="1497" w:type="dxa"/>
          </w:tcPr>
          <w:p w:rsidR="0064468D" w:rsidRDefault="0064468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01.07.19</w:t>
            </w:r>
          </w:p>
        </w:tc>
        <w:tc>
          <w:tcPr>
            <w:tcW w:w="1530" w:type="dxa"/>
          </w:tcPr>
          <w:p w:rsidR="0064468D" w:rsidRDefault="0064468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Horsham Sign Shop</w:t>
            </w:r>
          </w:p>
        </w:tc>
        <w:tc>
          <w:tcPr>
            <w:tcW w:w="1552" w:type="dxa"/>
          </w:tcPr>
          <w:p w:rsidR="0064468D" w:rsidRDefault="0064468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Neighbourhood Plan Referendum banners</w:t>
            </w:r>
          </w:p>
        </w:tc>
        <w:tc>
          <w:tcPr>
            <w:tcW w:w="1586" w:type="dxa"/>
          </w:tcPr>
          <w:p w:rsidR="0064468D" w:rsidRDefault="0064468D" w:rsidP="00434BB7">
            <w:pPr>
              <w:tabs>
                <w:tab w:val="left" w:pos="360"/>
                <w:tab w:val="left" w:pos="1440"/>
                <w:tab w:val="left" w:pos="1800"/>
              </w:tabs>
              <w:jc w:val="center"/>
              <w:rPr>
                <w:rFonts w:eastAsia="Times New Roman" w:cs="Times New Roman"/>
                <w:sz w:val="20"/>
                <w:szCs w:val="20"/>
                <w:lang w:eastAsia="en-GB"/>
              </w:rPr>
            </w:pPr>
            <w:r>
              <w:rPr>
                <w:rFonts w:eastAsia="Times New Roman" w:cs="Times New Roman"/>
                <w:sz w:val="20"/>
                <w:szCs w:val="20"/>
                <w:lang w:eastAsia="en-GB"/>
              </w:rPr>
              <w:t>£111.00</w:t>
            </w:r>
          </w:p>
        </w:tc>
        <w:tc>
          <w:tcPr>
            <w:tcW w:w="1478" w:type="dxa"/>
          </w:tcPr>
          <w:p w:rsidR="0064468D" w:rsidRDefault="0064468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£22.00</w:t>
            </w:r>
          </w:p>
        </w:tc>
        <w:tc>
          <w:tcPr>
            <w:tcW w:w="1373" w:type="dxa"/>
          </w:tcPr>
          <w:p w:rsidR="0064468D" w:rsidRDefault="0064468D" w:rsidP="004603EA">
            <w:pPr>
              <w:tabs>
                <w:tab w:val="left" w:pos="360"/>
                <w:tab w:val="left" w:pos="1440"/>
                <w:tab w:val="left" w:pos="1800"/>
              </w:tabs>
              <w:rPr>
                <w:rFonts w:eastAsia="Times New Roman" w:cs="Times New Roman"/>
                <w:sz w:val="20"/>
                <w:szCs w:val="20"/>
                <w:lang w:eastAsia="en-GB"/>
              </w:rPr>
            </w:pPr>
            <w:r>
              <w:rPr>
                <w:rFonts w:eastAsia="Times New Roman" w:cs="Times New Roman"/>
                <w:sz w:val="20"/>
                <w:szCs w:val="20"/>
                <w:lang w:eastAsia="en-GB"/>
              </w:rPr>
              <w:t>£132.00</w:t>
            </w:r>
          </w:p>
        </w:tc>
      </w:tr>
      <w:tr w:rsidR="000665CD" w:rsidRPr="00192F30" w:rsidTr="004603EA">
        <w:tc>
          <w:tcPr>
            <w:tcW w:w="1497" w:type="dxa"/>
          </w:tcPr>
          <w:p w:rsidR="00513C7E" w:rsidRPr="00192F30" w:rsidRDefault="00513C7E" w:rsidP="004603EA">
            <w:pPr>
              <w:tabs>
                <w:tab w:val="left" w:pos="360"/>
                <w:tab w:val="left" w:pos="1440"/>
                <w:tab w:val="left" w:pos="1800"/>
              </w:tabs>
              <w:rPr>
                <w:rFonts w:eastAsia="Times New Roman" w:cs="Times New Roman"/>
                <w:b/>
                <w:sz w:val="20"/>
                <w:szCs w:val="20"/>
                <w:lang w:eastAsia="en-GB"/>
              </w:rPr>
            </w:pPr>
            <w:r w:rsidRPr="00192F30">
              <w:rPr>
                <w:rFonts w:eastAsia="Times New Roman" w:cs="Times New Roman"/>
                <w:b/>
                <w:sz w:val="20"/>
                <w:szCs w:val="20"/>
                <w:lang w:eastAsia="en-GB"/>
              </w:rPr>
              <w:t>Total</w:t>
            </w:r>
          </w:p>
        </w:tc>
        <w:tc>
          <w:tcPr>
            <w:tcW w:w="1530"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p>
        </w:tc>
        <w:tc>
          <w:tcPr>
            <w:tcW w:w="1552" w:type="dxa"/>
          </w:tcPr>
          <w:p w:rsidR="00513C7E" w:rsidRPr="00192F30" w:rsidRDefault="00513C7E" w:rsidP="004603EA">
            <w:pPr>
              <w:tabs>
                <w:tab w:val="left" w:pos="360"/>
                <w:tab w:val="left" w:pos="1440"/>
                <w:tab w:val="left" w:pos="1800"/>
              </w:tabs>
              <w:rPr>
                <w:rFonts w:eastAsia="Times New Roman" w:cs="Times New Roman"/>
                <w:b/>
                <w:sz w:val="24"/>
                <w:szCs w:val="24"/>
                <w:lang w:eastAsia="en-GB"/>
              </w:rPr>
            </w:pPr>
          </w:p>
        </w:tc>
        <w:tc>
          <w:tcPr>
            <w:tcW w:w="1586" w:type="dxa"/>
          </w:tcPr>
          <w:p w:rsidR="00513C7E" w:rsidRPr="00192F30" w:rsidRDefault="00513C7E" w:rsidP="000665CD">
            <w:pPr>
              <w:tabs>
                <w:tab w:val="left" w:pos="360"/>
                <w:tab w:val="left" w:pos="1440"/>
                <w:tab w:val="left" w:pos="1800"/>
              </w:tabs>
              <w:rPr>
                <w:rFonts w:eastAsia="Times New Roman" w:cs="Times New Roman"/>
                <w:i/>
                <w:sz w:val="20"/>
                <w:szCs w:val="20"/>
                <w:lang w:eastAsia="en-GB"/>
              </w:rPr>
            </w:pPr>
            <w:r>
              <w:rPr>
                <w:rFonts w:eastAsia="Times New Roman" w:cs="Times New Roman"/>
                <w:i/>
                <w:sz w:val="20"/>
                <w:szCs w:val="20"/>
                <w:lang w:eastAsia="en-GB"/>
              </w:rPr>
              <w:t>£</w:t>
            </w:r>
            <w:r w:rsidR="000665CD">
              <w:rPr>
                <w:rFonts w:eastAsia="Times New Roman" w:cs="Times New Roman"/>
                <w:i/>
                <w:sz w:val="20"/>
                <w:szCs w:val="20"/>
                <w:lang w:eastAsia="en-GB"/>
              </w:rPr>
              <w:t>4,895.14</w:t>
            </w:r>
          </w:p>
        </w:tc>
        <w:tc>
          <w:tcPr>
            <w:tcW w:w="1478" w:type="dxa"/>
          </w:tcPr>
          <w:p w:rsidR="00513C7E" w:rsidRPr="00192F30" w:rsidRDefault="000665CD" w:rsidP="000665CD">
            <w:pPr>
              <w:tabs>
                <w:tab w:val="left" w:pos="360"/>
                <w:tab w:val="left" w:pos="1440"/>
                <w:tab w:val="left" w:pos="1800"/>
              </w:tabs>
              <w:rPr>
                <w:rFonts w:eastAsia="Times New Roman" w:cs="Times New Roman"/>
                <w:i/>
                <w:sz w:val="20"/>
                <w:szCs w:val="20"/>
                <w:lang w:eastAsia="en-GB"/>
              </w:rPr>
            </w:pPr>
            <w:r>
              <w:rPr>
                <w:rFonts w:eastAsia="Times New Roman" w:cs="Times New Roman"/>
                <w:i/>
                <w:sz w:val="20"/>
                <w:szCs w:val="20"/>
                <w:lang w:eastAsia="en-GB"/>
              </w:rPr>
              <w:t>£52.64</w:t>
            </w:r>
          </w:p>
        </w:tc>
        <w:tc>
          <w:tcPr>
            <w:tcW w:w="1373" w:type="dxa"/>
          </w:tcPr>
          <w:p w:rsidR="00513C7E" w:rsidRPr="00192F30" w:rsidRDefault="00513C7E" w:rsidP="000665CD">
            <w:pPr>
              <w:tabs>
                <w:tab w:val="left" w:pos="360"/>
                <w:tab w:val="left" w:pos="1440"/>
                <w:tab w:val="left" w:pos="1800"/>
              </w:tabs>
              <w:rPr>
                <w:rFonts w:eastAsia="Times New Roman" w:cs="Times New Roman"/>
                <w:b/>
                <w:sz w:val="20"/>
                <w:szCs w:val="20"/>
                <w:lang w:eastAsia="en-GB"/>
              </w:rPr>
            </w:pPr>
            <w:r>
              <w:rPr>
                <w:rFonts w:eastAsia="Times New Roman" w:cs="Times New Roman"/>
                <w:b/>
                <w:sz w:val="20"/>
                <w:szCs w:val="20"/>
                <w:lang w:eastAsia="en-GB"/>
              </w:rPr>
              <w:t>£</w:t>
            </w:r>
            <w:r w:rsidR="000665CD">
              <w:rPr>
                <w:rFonts w:eastAsia="Times New Roman" w:cs="Times New Roman"/>
                <w:b/>
                <w:sz w:val="20"/>
                <w:szCs w:val="20"/>
                <w:lang w:eastAsia="en-GB"/>
              </w:rPr>
              <w:t>4,947.78</w:t>
            </w:r>
          </w:p>
        </w:tc>
      </w:tr>
    </w:tbl>
    <w:p w:rsidR="00513C7E" w:rsidRDefault="00513C7E" w:rsidP="00513C7E">
      <w:pPr>
        <w:keepNext/>
        <w:tabs>
          <w:tab w:val="left" w:pos="360"/>
          <w:tab w:val="left" w:pos="1440"/>
          <w:tab w:val="left" w:pos="1800"/>
        </w:tabs>
        <w:spacing w:after="0" w:line="240" w:lineRule="auto"/>
        <w:outlineLvl w:val="2"/>
        <w:rPr>
          <w:rFonts w:eastAsia="Times New Roman" w:cs="Times New Roman"/>
          <w:sz w:val="24"/>
          <w:szCs w:val="24"/>
          <w:lang w:eastAsia="en-GB"/>
        </w:rPr>
      </w:pPr>
    </w:p>
    <w:p w:rsidR="00513C7E" w:rsidRPr="00E0344E" w:rsidRDefault="00513C7E" w:rsidP="00513C7E">
      <w:pPr>
        <w:keepNext/>
        <w:tabs>
          <w:tab w:val="left" w:pos="360"/>
          <w:tab w:val="left" w:pos="1440"/>
          <w:tab w:val="left" w:pos="1800"/>
        </w:tabs>
        <w:spacing w:after="0" w:line="240" w:lineRule="auto"/>
        <w:outlineLvl w:val="2"/>
        <w:rPr>
          <w:rFonts w:eastAsia="Times New Roman" w:cs="Times New Roman"/>
          <w:lang w:eastAsia="en-GB"/>
        </w:rPr>
      </w:pPr>
      <w:r w:rsidRPr="00E0344E">
        <w:rPr>
          <w:rFonts w:eastAsia="Times New Roman" w:cs="Times New Roman"/>
          <w:lang w:eastAsia="en-GB"/>
        </w:rPr>
        <w:t>Councillors</w:t>
      </w:r>
      <w:r w:rsidRPr="00E0344E">
        <w:rPr>
          <w:rFonts w:eastAsia="Times New Roman" w:cs="Times New Roman"/>
          <w:b/>
          <w:lang w:eastAsia="en-GB"/>
        </w:rPr>
        <w:t xml:space="preserve"> RESOLVED </w:t>
      </w:r>
      <w:r w:rsidRPr="00E0344E">
        <w:rPr>
          <w:rFonts w:eastAsia="Times New Roman" w:cs="Times New Roman"/>
          <w:lang w:eastAsia="en-GB"/>
        </w:rPr>
        <w:t>to</w:t>
      </w:r>
      <w:r w:rsidRPr="00E0344E">
        <w:rPr>
          <w:rFonts w:eastAsia="Times New Roman" w:cs="Times New Roman"/>
          <w:b/>
          <w:lang w:eastAsia="en-GB"/>
        </w:rPr>
        <w:t xml:space="preserve"> AGREE (</w:t>
      </w:r>
      <w:r w:rsidR="00FB5CD2" w:rsidRPr="00E0344E">
        <w:rPr>
          <w:rFonts w:eastAsia="Times New Roman" w:cs="Times New Roman"/>
          <w:b/>
          <w:lang w:eastAsia="en-GB"/>
        </w:rPr>
        <w:t>351</w:t>
      </w:r>
      <w:r w:rsidRPr="00E0344E">
        <w:rPr>
          <w:rFonts w:eastAsia="Times New Roman" w:cs="Times New Roman"/>
          <w:b/>
          <w:lang w:eastAsia="en-GB"/>
        </w:rPr>
        <w:t xml:space="preserve">) </w:t>
      </w:r>
      <w:r w:rsidRPr="00E0344E">
        <w:rPr>
          <w:rFonts w:eastAsia="Times New Roman" w:cs="Times New Roman"/>
          <w:lang w:eastAsia="en-GB"/>
        </w:rPr>
        <w:t>the financial reports as follows:</w:t>
      </w:r>
    </w:p>
    <w:p w:rsidR="00513C7E" w:rsidRPr="00E0344E" w:rsidRDefault="00513C7E" w:rsidP="00513C7E">
      <w:pPr>
        <w:keepNext/>
        <w:widowControl w:val="0"/>
        <w:tabs>
          <w:tab w:val="left" w:pos="360"/>
          <w:tab w:val="left" w:pos="1440"/>
          <w:tab w:val="left" w:pos="1800"/>
        </w:tabs>
        <w:spacing w:after="0" w:line="240" w:lineRule="auto"/>
        <w:outlineLvl w:val="8"/>
        <w:rPr>
          <w:rFonts w:eastAsia="Times New Roman" w:cs="Times New Roman"/>
          <w:b/>
          <w:lang w:eastAsia="en-GB"/>
        </w:rPr>
      </w:pPr>
      <w:r w:rsidRPr="00E0344E">
        <w:rPr>
          <w:rFonts w:eastAsia="Times New Roman" w:cs="Times New Roman"/>
          <w:b/>
          <w:lang w:eastAsia="en-GB"/>
        </w:rPr>
        <w:t>Outstanding purchase orders £</w:t>
      </w:r>
      <w:r w:rsidR="00CE4179" w:rsidRPr="00E0344E">
        <w:rPr>
          <w:rFonts w:eastAsia="Times New Roman" w:cs="Times New Roman"/>
          <w:b/>
          <w:lang w:eastAsia="en-GB"/>
        </w:rPr>
        <w:t>2,922.24</w:t>
      </w:r>
    </w:p>
    <w:p w:rsidR="00513C7E" w:rsidRPr="00E0344E" w:rsidRDefault="00CE4179" w:rsidP="00513C7E">
      <w:pPr>
        <w:keepNext/>
        <w:widowControl w:val="0"/>
        <w:tabs>
          <w:tab w:val="left" w:pos="360"/>
          <w:tab w:val="left" w:pos="1440"/>
          <w:tab w:val="left" w:pos="1800"/>
        </w:tabs>
        <w:spacing w:after="0" w:line="240" w:lineRule="auto"/>
        <w:outlineLvl w:val="6"/>
        <w:rPr>
          <w:b/>
        </w:rPr>
      </w:pPr>
      <w:r w:rsidRPr="00E0344E">
        <w:rPr>
          <w:b/>
        </w:rPr>
        <w:t>Outstanding sales invoices - £</w:t>
      </w:r>
      <w:r w:rsidR="00513C7E" w:rsidRPr="00E0344E">
        <w:rPr>
          <w:b/>
        </w:rPr>
        <w:t>0.00</w:t>
      </w:r>
    </w:p>
    <w:p w:rsidR="00513C7E" w:rsidRPr="00E0344E" w:rsidRDefault="00513C7E" w:rsidP="00513C7E">
      <w:pPr>
        <w:keepNext/>
        <w:widowControl w:val="0"/>
        <w:tabs>
          <w:tab w:val="left" w:pos="360"/>
          <w:tab w:val="left" w:pos="1440"/>
          <w:tab w:val="left" w:pos="1800"/>
        </w:tabs>
        <w:spacing w:after="0" w:line="240" w:lineRule="auto"/>
        <w:outlineLvl w:val="6"/>
        <w:rPr>
          <w:rFonts w:eastAsia="Times New Roman" w:cs="Times New Roman"/>
          <w:b/>
          <w:lang w:eastAsia="en-GB"/>
        </w:rPr>
      </w:pPr>
      <w:r w:rsidRPr="00E0344E">
        <w:rPr>
          <w:rFonts w:eastAsia="Times New Roman" w:cs="Times New Roman"/>
          <w:b/>
          <w:lang w:eastAsia="en-GB"/>
        </w:rPr>
        <w:t>Reconciled Bank Balance - £</w:t>
      </w:r>
      <w:r w:rsidR="00CE4179" w:rsidRPr="00E0344E">
        <w:rPr>
          <w:rFonts w:eastAsia="Times New Roman" w:cs="Times New Roman"/>
          <w:b/>
          <w:lang w:eastAsia="en-GB"/>
        </w:rPr>
        <w:t>81,118.18</w:t>
      </w:r>
    </w:p>
    <w:p w:rsidR="00600675" w:rsidRPr="00E0344E" w:rsidRDefault="00600675" w:rsidP="00513C7E">
      <w:pPr>
        <w:spacing w:after="0"/>
        <w:rPr>
          <w:rFonts w:eastAsia="Times New Roman" w:cs="Times New Roman"/>
          <w:b/>
          <w:u w:val="single"/>
          <w:lang w:eastAsia="en-GB"/>
        </w:rPr>
      </w:pPr>
    </w:p>
    <w:p w:rsidR="00513C7E" w:rsidRPr="00E0344E" w:rsidRDefault="00513C7E" w:rsidP="00513C7E">
      <w:pPr>
        <w:spacing w:after="0"/>
        <w:rPr>
          <w:rFonts w:eastAsia="Times New Roman" w:cs="Times New Roman"/>
          <w:b/>
          <w:u w:val="single"/>
          <w:lang w:eastAsia="en-GB"/>
        </w:rPr>
      </w:pPr>
      <w:r w:rsidRPr="00E0344E">
        <w:rPr>
          <w:rFonts w:eastAsia="Times New Roman" w:cs="Times New Roman"/>
          <w:b/>
          <w:u w:val="single"/>
          <w:lang w:eastAsia="en-GB"/>
        </w:rPr>
        <w:t>14.</w:t>
      </w:r>
      <w:r w:rsidR="00FB5CD2" w:rsidRPr="00E0344E">
        <w:rPr>
          <w:rFonts w:eastAsia="Times New Roman" w:cs="Times New Roman"/>
          <w:b/>
          <w:u w:val="single"/>
          <w:lang w:eastAsia="en-GB"/>
        </w:rPr>
        <w:t>47.1.</w:t>
      </w:r>
      <w:r w:rsidRPr="00E0344E">
        <w:rPr>
          <w:rFonts w:eastAsia="Times New Roman" w:cs="Times New Roman"/>
          <w:b/>
          <w:u w:val="single"/>
          <w:lang w:eastAsia="en-GB"/>
        </w:rPr>
        <w:t xml:space="preserve"> VAT - </w:t>
      </w:r>
    </w:p>
    <w:p w:rsidR="00513C7E" w:rsidRPr="00E0344E" w:rsidRDefault="00513C7E" w:rsidP="00513C7E">
      <w:pPr>
        <w:widowControl w:val="0"/>
        <w:tabs>
          <w:tab w:val="left" w:pos="360"/>
          <w:tab w:val="left" w:pos="1440"/>
          <w:tab w:val="left" w:pos="1800"/>
        </w:tabs>
        <w:spacing w:after="0" w:line="240" w:lineRule="auto"/>
        <w:outlineLvl w:val="8"/>
        <w:rPr>
          <w:rFonts w:eastAsia="Times New Roman" w:cs="Times New Roman"/>
          <w:lang w:eastAsia="en-GB"/>
        </w:rPr>
      </w:pPr>
      <w:r w:rsidRPr="00E0344E">
        <w:rPr>
          <w:rFonts w:eastAsia="Times New Roman" w:cs="Times New Roman"/>
          <w:b/>
          <w:lang w:eastAsia="en-GB"/>
        </w:rPr>
        <w:t xml:space="preserve">RESOLVED </w:t>
      </w:r>
      <w:r w:rsidRPr="00E0344E">
        <w:rPr>
          <w:rFonts w:eastAsia="Times New Roman" w:cs="Times New Roman"/>
          <w:lang w:eastAsia="en-GB"/>
        </w:rPr>
        <w:t xml:space="preserve">to </w:t>
      </w:r>
      <w:r w:rsidRPr="00E0344E">
        <w:rPr>
          <w:rFonts w:eastAsia="Times New Roman" w:cs="Times New Roman"/>
          <w:b/>
          <w:lang w:eastAsia="en-GB"/>
        </w:rPr>
        <w:t>NOTE</w:t>
      </w:r>
      <w:r w:rsidRPr="00E0344E">
        <w:rPr>
          <w:rFonts w:eastAsia="Times New Roman" w:cs="Times New Roman"/>
          <w:lang w:eastAsia="en-GB"/>
        </w:rPr>
        <w:t xml:space="preserve"> the first quarter VAT claim of £</w:t>
      </w:r>
      <w:r w:rsidR="00EB0A12" w:rsidRPr="00E0344E">
        <w:rPr>
          <w:rFonts w:eastAsia="Times New Roman" w:cs="Times New Roman"/>
          <w:lang w:eastAsia="en-GB"/>
        </w:rPr>
        <w:t>381.35</w:t>
      </w:r>
      <w:r w:rsidRPr="00E0344E">
        <w:rPr>
          <w:rFonts w:eastAsia="Times New Roman" w:cs="Times New Roman"/>
          <w:lang w:eastAsia="en-GB"/>
        </w:rPr>
        <w:t xml:space="preserve"> </w:t>
      </w:r>
    </w:p>
    <w:p w:rsidR="00513C7E" w:rsidRPr="00E0344E" w:rsidRDefault="00513C7E" w:rsidP="00513C7E">
      <w:pPr>
        <w:widowControl w:val="0"/>
        <w:tabs>
          <w:tab w:val="left" w:pos="360"/>
          <w:tab w:val="left" w:pos="1440"/>
          <w:tab w:val="left" w:pos="1800"/>
        </w:tabs>
        <w:spacing w:after="0" w:line="240" w:lineRule="auto"/>
        <w:outlineLvl w:val="8"/>
        <w:rPr>
          <w:rFonts w:eastAsia="Times New Roman" w:cs="Times New Roman"/>
          <w:b/>
          <w:highlight w:val="lightGray"/>
          <w:u w:val="single"/>
          <w:lang w:eastAsia="en-GB"/>
        </w:rPr>
      </w:pPr>
    </w:p>
    <w:p w:rsidR="00513C7E" w:rsidRPr="00E0344E" w:rsidRDefault="00513C7E" w:rsidP="00513C7E">
      <w:pPr>
        <w:widowControl w:val="0"/>
        <w:tabs>
          <w:tab w:val="left" w:pos="360"/>
          <w:tab w:val="left" w:pos="1440"/>
          <w:tab w:val="left" w:pos="1800"/>
        </w:tabs>
        <w:spacing w:after="0" w:line="240" w:lineRule="auto"/>
        <w:outlineLvl w:val="8"/>
        <w:rPr>
          <w:rFonts w:eastAsia="Times New Roman" w:cs="Times New Roman"/>
          <w:b/>
          <w:lang w:eastAsia="en-GB"/>
        </w:rPr>
      </w:pPr>
      <w:r w:rsidRPr="00E0344E">
        <w:rPr>
          <w:rFonts w:eastAsia="Times New Roman" w:cs="Times New Roman"/>
          <w:b/>
          <w:u w:val="single"/>
          <w:lang w:eastAsia="en-GB"/>
        </w:rPr>
        <w:t>14.</w:t>
      </w:r>
      <w:r w:rsidR="00FB5CD2" w:rsidRPr="00E0344E">
        <w:rPr>
          <w:rFonts w:eastAsia="Times New Roman" w:cs="Times New Roman"/>
          <w:b/>
          <w:u w:val="single"/>
          <w:lang w:eastAsia="en-GB"/>
        </w:rPr>
        <w:t>47.2.</w:t>
      </w:r>
      <w:r w:rsidRPr="00E0344E">
        <w:rPr>
          <w:rFonts w:eastAsia="Times New Roman" w:cs="Times New Roman"/>
          <w:b/>
          <w:u w:val="single"/>
          <w:lang w:eastAsia="en-GB"/>
        </w:rPr>
        <w:t xml:space="preserve"> PAYE and NICs</w:t>
      </w:r>
      <w:r w:rsidRPr="00E0344E">
        <w:rPr>
          <w:rFonts w:eastAsia="Times New Roman" w:cs="Times New Roman"/>
          <w:b/>
          <w:lang w:eastAsia="en-GB"/>
        </w:rPr>
        <w:t xml:space="preserve">: </w:t>
      </w:r>
    </w:p>
    <w:p w:rsidR="00513C7E" w:rsidRPr="00E0344E" w:rsidRDefault="00513C7E" w:rsidP="00513C7E">
      <w:pPr>
        <w:widowControl w:val="0"/>
        <w:tabs>
          <w:tab w:val="left" w:pos="360"/>
          <w:tab w:val="left" w:pos="1440"/>
          <w:tab w:val="left" w:pos="1800"/>
        </w:tabs>
        <w:spacing w:after="0" w:line="240" w:lineRule="auto"/>
        <w:rPr>
          <w:rFonts w:eastAsia="Times New Roman" w:cs="Times New Roman"/>
          <w:b/>
          <w:i/>
          <w:u w:val="single"/>
          <w:lang w:eastAsia="en-GB"/>
        </w:rPr>
      </w:pPr>
      <w:r w:rsidRPr="00334011">
        <w:rPr>
          <w:rFonts w:eastAsia="Times New Roman" w:cs="Times New Roman"/>
          <w:b/>
          <w:lang w:eastAsia="en-GB"/>
        </w:rPr>
        <w:t>RESOLVED</w:t>
      </w:r>
      <w:r w:rsidRPr="00E0344E">
        <w:rPr>
          <w:rFonts w:eastAsia="Times New Roman" w:cs="Times New Roman"/>
          <w:lang w:eastAsia="en-GB"/>
        </w:rPr>
        <w:t xml:space="preserve"> to </w:t>
      </w:r>
      <w:r w:rsidRPr="00334011">
        <w:rPr>
          <w:rFonts w:eastAsia="Times New Roman" w:cs="Times New Roman"/>
          <w:b/>
          <w:lang w:eastAsia="en-GB"/>
        </w:rPr>
        <w:t>NOTE</w:t>
      </w:r>
      <w:r w:rsidRPr="00E0344E">
        <w:rPr>
          <w:rFonts w:eastAsia="Times New Roman" w:cs="Times New Roman"/>
          <w:lang w:eastAsia="en-GB"/>
        </w:rPr>
        <w:t xml:space="preserve"> the approved </w:t>
      </w:r>
      <w:r w:rsidR="00EB0A12" w:rsidRPr="00E0344E">
        <w:rPr>
          <w:rFonts w:eastAsia="Times New Roman" w:cs="Times New Roman"/>
          <w:lang w:eastAsia="en-GB"/>
        </w:rPr>
        <w:t xml:space="preserve">first quarter </w:t>
      </w:r>
      <w:r w:rsidRPr="00E0344E">
        <w:rPr>
          <w:rFonts w:eastAsia="Times New Roman" w:cs="Times New Roman"/>
          <w:lang w:eastAsia="en-GB"/>
        </w:rPr>
        <w:t xml:space="preserve">PAYE payments </w:t>
      </w:r>
      <w:r w:rsidR="00EB0A12" w:rsidRPr="00E0344E">
        <w:rPr>
          <w:rFonts w:eastAsia="Times New Roman" w:cs="Times New Roman"/>
          <w:lang w:eastAsia="en-GB"/>
        </w:rPr>
        <w:t>to HMRC for £540.16.</w:t>
      </w:r>
      <w:r w:rsidRPr="00E0344E">
        <w:rPr>
          <w:rFonts w:eastAsia="Times New Roman" w:cs="Times New Roman"/>
          <w:lang w:eastAsia="en-GB"/>
        </w:rPr>
        <w:t xml:space="preserve"> </w:t>
      </w:r>
    </w:p>
    <w:p w:rsidR="004831E1" w:rsidRPr="00E0344E" w:rsidRDefault="004831E1" w:rsidP="003F401C">
      <w:pPr>
        <w:widowControl w:val="0"/>
        <w:tabs>
          <w:tab w:val="left" w:pos="360"/>
          <w:tab w:val="left" w:pos="1440"/>
          <w:tab w:val="left" w:pos="1800"/>
        </w:tabs>
        <w:spacing w:after="0" w:line="240" w:lineRule="auto"/>
        <w:outlineLvl w:val="5"/>
        <w:rPr>
          <w:rFonts w:eastAsia="Times New Roman" w:cs="Times New Roman"/>
          <w:lang w:eastAsia="en-GB"/>
        </w:rPr>
      </w:pPr>
      <w:r w:rsidRPr="00E0344E">
        <w:rPr>
          <w:rFonts w:eastAsia="Times New Roman" w:cs="Times New Roman"/>
          <w:b/>
          <w:i/>
          <w:u w:val="single"/>
          <w:lang w:eastAsia="en-GB"/>
        </w:rPr>
        <w:t xml:space="preserve"> </w:t>
      </w:r>
    </w:p>
    <w:p w:rsidR="004831E1" w:rsidRPr="00E0344E" w:rsidRDefault="00FB5CD2" w:rsidP="004831E1">
      <w:pPr>
        <w:keepNext/>
        <w:widowControl w:val="0"/>
        <w:tabs>
          <w:tab w:val="left" w:pos="7709"/>
        </w:tabs>
        <w:spacing w:after="0" w:line="240" w:lineRule="auto"/>
        <w:ind w:right="-108"/>
        <w:contextualSpacing/>
        <w:outlineLvl w:val="0"/>
        <w:rPr>
          <w:b/>
          <w:i/>
          <w:u w:val="single"/>
        </w:rPr>
      </w:pPr>
      <w:r w:rsidRPr="00E0344E">
        <w:rPr>
          <w:b/>
          <w:i/>
          <w:u w:val="single"/>
        </w:rPr>
        <w:t xml:space="preserve">19.47.3. </w:t>
      </w:r>
      <w:r w:rsidR="004831E1" w:rsidRPr="00E0344E">
        <w:rPr>
          <w:b/>
          <w:i/>
          <w:u w:val="single"/>
        </w:rPr>
        <w:t xml:space="preserve">To Consider quotation to replace </w:t>
      </w:r>
      <w:r w:rsidRPr="00E0344E">
        <w:rPr>
          <w:b/>
          <w:i/>
          <w:u w:val="single"/>
        </w:rPr>
        <w:t xml:space="preserve">office </w:t>
      </w:r>
      <w:r w:rsidR="004831E1" w:rsidRPr="00E0344E">
        <w:rPr>
          <w:b/>
          <w:i/>
          <w:u w:val="single"/>
        </w:rPr>
        <w:t>laptop</w:t>
      </w:r>
    </w:p>
    <w:p w:rsidR="004831E1" w:rsidRPr="00E0344E" w:rsidRDefault="004831E1" w:rsidP="004831E1">
      <w:pPr>
        <w:keepNext/>
        <w:widowControl w:val="0"/>
        <w:tabs>
          <w:tab w:val="left" w:pos="7709"/>
        </w:tabs>
        <w:spacing w:after="0" w:line="240" w:lineRule="auto"/>
        <w:ind w:right="-108"/>
        <w:contextualSpacing/>
        <w:outlineLvl w:val="6"/>
      </w:pPr>
      <w:r w:rsidRPr="00E0344E">
        <w:t>The Clerk advised of proposals to replace the office laptop of 8 years as it is no longer fit for purpose and is not working efficiently. A replacement up to £900 was included in the 2019/20 budget.</w:t>
      </w:r>
    </w:p>
    <w:p w:rsidR="004831E1" w:rsidRDefault="00584836" w:rsidP="004831E1">
      <w:pPr>
        <w:keepNext/>
        <w:widowControl w:val="0"/>
        <w:tabs>
          <w:tab w:val="left" w:pos="7709"/>
        </w:tabs>
        <w:spacing w:after="0" w:line="240" w:lineRule="auto"/>
        <w:ind w:right="-108"/>
        <w:contextualSpacing/>
        <w:outlineLvl w:val="6"/>
      </w:pPr>
      <w:r>
        <w:t>Councillors considered an e</w:t>
      </w:r>
      <w:r w:rsidR="00903812">
        <w:t xml:space="preserve">stimate from a contractor which was slightly above budget and who had supplied a similar service to two other parish councils in the district. </w:t>
      </w:r>
    </w:p>
    <w:p w:rsidR="00A63FF4" w:rsidRPr="00E0344E" w:rsidRDefault="00A63FF4" w:rsidP="004831E1">
      <w:pPr>
        <w:keepNext/>
        <w:widowControl w:val="0"/>
        <w:tabs>
          <w:tab w:val="left" w:pos="7709"/>
        </w:tabs>
        <w:spacing w:after="0" w:line="240" w:lineRule="auto"/>
        <w:ind w:right="-108"/>
        <w:contextualSpacing/>
        <w:outlineLvl w:val="6"/>
      </w:pPr>
    </w:p>
    <w:p w:rsidR="00584836" w:rsidRDefault="00584836" w:rsidP="004831E1">
      <w:pPr>
        <w:keepNext/>
        <w:widowControl w:val="0"/>
        <w:tabs>
          <w:tab w:val="left" w:pos="7709"/>
        </w:tabs>
        <w:spacing w:after="0" w:line="240" w:lineRule="auto"/>
        <w:ind w:right="-108"/>
        <w:contextualSpacing/>
        <w:outlineLvl w:val="6"/>
      </w:pPr>
      <w:r w:rsidRPr="00584836">
        <w:rPr>
          <w:b/>
        </w:rPr>
        <w:t>RESOLVED t</w:t>
      </w:r>
      <w:r>
        <w:t xml:space="preserve">o seek two more quotations </w:t>
      </w:r>
      <w:r w:rsidR="00E04A03">
        <w:t>to be agreed with the Clerk and r</w:t>
      </w:r>
      <w:r w:rsidR="00903812">
        <w:t>atified at the next meeting</w:t>
      </w:r>
      <w:r>
        <w:t xml:space="preserve">. </w:t>
      </w:r>
      <w:r>
        <w:lastRenderedPageBreak/>
        <w:t>Clerk to action.</w:t>
      </w:r>
    </w:p>
    <w:p w:rsidR="004831E1" w:rsidRPr="00E0344E" w:rsidRDefault="004831E1" w:rsidP="00DF3C32">
      <w:pPr>
        <w:pStyle w:val="Header"/>
        <w:widowControl w:val="0"/>
        <w:tabs>
          <w:tab w:val="clear" w:pos="4513"/>
          <w:tab w:val="clear" w:pos="9026"/>
          <w:tab w:val="left" w:pos="360"/>
          <w:tab w:val="left" w:pos="1440"/>
          <w:tab w:val="left" w:pos="1800"/>
        </w:tabs>
        <w:outlineLvl w:val="8"/>
        <w:rPr>
          <w:rFonts w:eastAsia="Times New Roman" w:cs="Times New Roman"/>
          <w:lang w:eastAsia="en-GB"/>
        </w:rPr>
      </w:pPr>
    </w:p>
    <w:p w:rsidR="004831E1" w:rsidRPr="00E0344E" w:rsidRDefault="00FB5CD2" w:rsidP="004831E1">
      <w:pPr>
        <w:widowControl w:val="0"/>
        <w:tabs>
          <w:tab w:val="left" w:pos="360"/>
          <w:tab w:val="left" w:pos="1440"/>
          <w:tab w:val="left" w:pos="1800"/>
        </w:tabs>
        <w:spacing w:after="0" w:line="240" w:lineRule="auto"/>
        <w:rPr>
          <w:rFonts w:eastAsia="Times New Roman" w:cs="Times New Roman"/>
          <w:b/>
          <w:color w:val="000000"/>
          <w:lang w:eastAsia="en-GB"/>
        </w:rPr>
      </w:pPr>
      <w:r w:rsidRPr="00E0344E">
        <w:rPr>
          <w:rFonts w:eastAsia="Times New Roman" w:cs="Times New Roman"/>
          <w:b/>
          <w:i/>
          <w:u w:val="single"/>
          <w:lang w:eastAsia="en-GB"/>
        </w:rPr>
        <w:t xml:space="preserve">19.47.4. </w:t>
      </w:r>
      <w:r w:rsidR="004831E1" w:rsidRPr="00E0344E">
        <w:rPr>
          <w:rFonts w:eastAsia="Times New Roman" w:cs="Times New Roman"/>
          <w:b/>
          <w:i/>
          <w:color w:val="000000"/>
          <w:u w:val="single"/>
          <w:lang w:eastAsia="en-GB"/>
        </w:rPr>
        <w:t>To receive reports on meetings attended, and notice of any forthcoming meetings</w:t>
      </w:r>
      <w:r w:rsidR="004831E1" w:rsidRPr="00E0344E">
        <w:rPr>
          <w:rFonts w:eastAsia="Times New Roman" w:cs="Times New Roman"/>
          <w:b/>
          <w:color w:val="000000"/>
          <w:lang w:eastAsia="en-GB"/>
        </w:rPr>
        <w:t>.</w:t>
      </w:r>
    </w:p>
    <w:p w:rsidR="004831E1" w:rsidRPr="00E0344E" w:rsidRDefault="00903812" w:rsidP="004831E1">
      <w:pPr>
        <w:widowControl w:val="0"/>
        <w:tabs>
          <w:tab w:val="left" w:pos="360"/>
          <w:tab w:val="left" w:pos="1440"/>
          <w:tab w:val="left" w:pos="1800"/>
        </w:tabs>
        <w:spacing w:after="0" w:line="240" w:lineRule="auto"/>
        <w:rPr>
          <w:rFonts w:eastAsia="Times New Roman" w:cs="Times New Roman"/>
          <w:color w:val="000000"/>
          <w:lang w:eastAsia="en-GB"/>
        </w:rPr>
      </w:pPr>
      <w:r w:rsidRPr="00903812">
        <w:rPr>
          <w:rFonts w:eastAsia="Times New Roman" w:cs="Times New Roman"/>
          <w:b/>
          <w:color w:val="000000"/>
          <w:lang w:eastAsia="en-GB"/>
        </w:rPr>
        <w:t>RESOLVED</w:t>
      </w:r>
      <w:r>
        <w:rPr>
          <w:rFonts w:eastAsia="Times New Roman" w:cs="Times New Roman"/>
          <w:color w:val="000000"/>
          <w:lang w:eastAsia="en-GB"/>
        </w:rPr>
        <w:t xml:space="preserve"> to </w:t>
      </w:r>
      <w:r w:rsidRPr="00903812">
        <w:rPr>
          <w:rFonts w:eastAsia="Times New Roman" w:cs="Times New Roman"/>
          <w:b/>
          <w:color w:val="000000"/>
          <w:lang w:eastAsia="en-GB"/>
        </w:rPr>
        <w:t>NOTE</w:t>
      </w:r>
      <w:r>
        <w:rPr>
          <w:rFonts w:eastAsia="Times New Roman" w:cs="Times New Roman"/>
          <w:color w:val="000000"/>
          <w:lang w:eastAsia="en-GB"/>
        </w:rPr>
        <w:t xml:space="preserve"> there no meetings. </w:t>
      </w:r>
    </w:p>
    <w:p w:rsidR="004831E1" w:rsidRPr="00E0344E" w:rsidRDefault="004831E1" w:rsidP="004831E1">
      <w:pPr>
        <w:widowControl w:val="0"/>
        <w:tabs>
          <w:tab w:val="left" w:pos="360"/>
          <w:tab w:val="left" w:pos="1440"/>
          <w:tab w:val="left" w:pos="1800"/>
        </w:tabs>
        <w:spacing w:after="0" w:line="240" w:lineRule="auto"/>
        <w:rPr>
          <w:rFonts w:eastAsia="Times New Roman" w:cs="Times New Roman"/>
          <w:b/>
          <w:color w:val="000000"/>
          <w:u w:val="single"/>
          <w:lang w:eastAsia="en-GB"/>
        </w:rPr>
      </w:pPr>
    </w:p>
    <w:p w:rsidR="004831E1" w:rsidRPr="00E0344E" w:rsidRDefault="00FB5CD2" w:rsidP="004831E1">
      <w:pPr>
        <w:widowControl w:val="0"/>
        <w:spacing w:after="0" w:line="254" w:lineRule="auto"/>
        <w:rPr>
          <w:rFonts w:eastAsia="Times New Roman" w:cs="Times New Roman"/>
          <w:b/>
          <w:color w:val="000000"/>
          <w:u w:val="single"/>
          <w:lang w:eastAsia="en-GB"/>
        </w:rPr>
      </w:pPr>
      <w:r w:rsidRPr="00E0344E">
        <w:rPr>
          <w:rFonts w:eastAsia="Times New Roman" w:cs="Times New Roman"/>
          <w:b/>
          <w:color w:val="000000"/>
          <w:u w:val="single"/>
          <w:lang w:eastAsia="en-GB"/>
        </w:rPr>
        <w:t xml:space="preserve">19.47.5. </w:t>
      </w:r>
      <w:r w:rsidR="004831E1" w:rsidRPr="00E0344E">
        <w:rPr>
          <w:rFonts w:eastAsia="Times New Roman" w:cs="Times New Roman"/>
          <w:b/>
          <w:color w:val="000000"/>
          <w:u w:val="single"/>
          <w:lang w:eastAsia="en-GB"/>
        </w:rPr>
        <w:t xml:space="preserve">Correspondence Received - </w:t>
      </w:r>
    </w:p>
    <w:p w:rsidR="00C90FB6" w:rsidRPr="00E0344E" w:rsidRDefault="00C90FB6" w:rsidP="004831E1">
      <w:pPr>
        <w:widowControl w:val="0"/>
        <w:spacing w:after="0" w:line="254" w:lineRule="auto"/>
        <w:rPr>
          <w:rFonts w:eastAsia="Times New Roman" w:cs="Times New Roman"/>
          <w:b/>
          <w:color w:val="000000"/>
          <w:u w:val="single"/>
          <w:lang w:eastAsia="en-GB"/>
        </w:rPr>
      </w:pPr>
      <w:r w:rsidRPr="00E0344E">
        <w:rPr>
          <w:rFonts w:eastAsia="Times New Roman" w:cs="Times New Roman"/>
          <w:b/>
          <w:color w:val="000000"/>
          <w:lang w:eastAsia="en-GB"/>
        </w:rPr>
        <w:t>RESOLVED</w:t>
      </w:r>
      <w:r w:rsidRPr="00E0344E">
        <w:rPr>
          <w:rFonts w:eastAsia="Times New Roman" w:cs="Times New Roman"/>
          <w:color w:val="000000"/>
          <w:lang w:eastAsia="en-GB"/>
        </w:rPr>
        <w:t xml:space="preserve"> to</w:t>
      </w:r>
      <w:r w:rsidRPr="00E0344E">
        <w:rPr>
          <w:rFonts w:eastAsia="Times New Roman" w:cs="Times New Roman"/>
          <w:b/>
          <w:color w:val="000000"/>
          <w:lang w:eastAsia="en-GB"/>
        </w:rPr>
        <w:t xml:space="preserve"> NOTE </w:t>
      </w:r>
      <w:r w:rsidRPr="00E0344E">
        <w:rPr>
          <w:rFonts w:eastAsia="Times New Roman" w:cs="Times New Roman"/>
          <w:color w:val="000000"/>
          <w:lang w:eastAsia="en-GB"/>
        </w:rPr>
        <w:t>the following correspondence</w:t>
      </w:r>
      <w:r w:rsidR="00903812">
        <w:rPr>
          <w:rFonts w:eastAsia="Times New Roman" w:cs="Times New Roman"/>
          <w:color w:val="000000"/>
          <w:lang w:eastAsia="en-GB"/>
        </w:rPr>
        <w:t xml:space="preserve"> circulated before the meeting</w:t>
      </w:r>
      <w:r w:rsidRPr="00E0344E">
        <w:rPr>
          <w:rFonts w:eastAsia="Times New Roman" w:cs="Times New Roman"/>
          <w:b/>
          <w:color w:val="000000"/>
          <w:u w:val="single"/>
          <w:lang w:eastAsia="en-GB"/>
        </w:rPr>
        <w:t>:</w:t>
      </w:r>
    </w:p>
    <w:p w:rsidR="004831E1" w:rsidRPr="00903812" w:rsidRDefault="004831E1" w:rsidP="004831E1">
      <w:pPr>
        <w:widowControl w:val="0"/>
        <w:numPr>
          <w:ilvl w:val="0"/>
          <w:numId w:val="3"/>
        </w:numPr>
        <w:spacing w:after="0" w:line="254" w:lineRule="auto"/>
        <w:contextualSpacing/>
        <w:rPr>
          <w:rFonts w:eastAsia="Times New Roman" w:cs="Times New Roman"/>
          <w:color w:val="000000"/>
          <w:lang w:eastAsia="en-GB"/>
        </w:rPr>
      </w:pPr>
      <w:r w:rsidRPr="00E0344E">
        <w:rPr>
          <w:rFonts w:eastAsia="Times New Roman" w:cs="Times New Roman"/>
          <w:b/>
          <w:color w:val="000000"/>
          <w:u w:val="single"/>
          <w:lang w:eastAsia="en-GB"/>
        </w:rPr>
        <w:t xml:space="preserve">How can the Community Safety Team Help Your Parish: </w:t>
      </w:r>
      <w:r w:rsidRPr="00903812">
        <w:rPr>
          <w:rFonts w:eastAsia="Times New Roman" w:cs="Times New Roman"/>
          <w:color w:val="000000"/>
          <w:lang w:eastAsia="en-GB"/>
        </w:rPr>
        <w:t>email from Cllr Jim Sanson</w:t>
      </w:r>
    </w:p>
    <w:p w:rsidR="004831E1" w:rsidRPr="00E0344E" w:rsidRDefault="004831E1" w:rsidP="004831E1">
      <w:pPr>
        <w:widowControl w:val="0"/>
        <w:numPr>
          <w:ilvl w:val="0"/>
          <w:numId w:val="3"/>
        </w:numPr>
        <w:spacing w:after="0" w:line="254" w:lineRule="auto"/>
        <w:contextualSpacing/>
        <w:rPr>
          <w:rFonts w:eastAsia="Times New Roman" w:cs="Times New Roman"/>
          <w:b/>
          <w:color w:val="000000"/>
          <w:u w:val="single"/>
          <w:lang w:eastAsia="en-GB"/>
        </w:rPr>
      </w:pPr>
      <w:r w:rsidRPr="00E0344E">
        <w:rPr>
          <w:rFonts w:eastAsia="Times New Roman" w:cs="Times New Roman"/>
          <w:b/>
          <w:color w:val="000000"/>
          <w:u w:val="single"/>
          <w:lang w:eastAsia="en-GB"/>
        </w:rPr>
        <w:t>Sussex Police Officer Recruitment</w:t>
      </w:r>
      <w:r w:rsidRPr="00E0344E">
        <w:rPr>
          <w:rFonts w:cs="Arial"/>
          <w:b/>
          <w:bCs/>
        </w:rPr>
        <w:t xml:space="preserve"> - </w:t>
      </w:r>
      <w:r w:rsidRPr="00E0344E">
        <w:rPr>
          <w:rFonts w:cs="Arial"/>
          <w:bCs/>
        </w:rPr>
        <w:t>Sussex Police launches Police Officer recruitment drive, applications now open (closing date 01/07/2019). Click here for more details</w:t>
      </w:r>
      <w:r w:rsidRPr="00E0344E">
        <w:rPr>
          <w:rFonts w:cs="Arial"/>
          <w:b/>
          <w:bCs/>
        </w:rPr>
        <w:t xml:space="preserve">: </w:t>
      </w:r>
      <w:hyperlink r:id="rId9" w:history="1">
        <w:r w:rsidRPr="00E0344E">
          <w:rPr>
            <w:rFonts w:cs="Arial"/>
            <w:b/>
            <w:bCs/>
            <w:color w:val="0563C1"/>
            <w:u w:val="single"/>
          </w:rPr>
          <w:t>https://www.lumesse-engage.com/policejobssurreyandsussex/jobs/police-constable-sxp-cmpg00113-1</w:t>
        </w:r>
      </w:hyperlink>
    </w:p>
    <w:p w:rsidR="004831E1" w:rsidRPr="00E0344E" w:rsidRDefault="004831E1" w:rsidP="004831E1">
      <w:pPr>
        <w:widowControl w:val="0"/>
        <w:spacing w:after="0" w:line="254" w:lineRule="auto"/>
        <w:rPr>
          <w:rFonts w:eastAsia="Times New Roman" w:cs="Times New Roman"/>
          <w:color w:val="000000"/>
          <w:lang w:eastAsia="en-GB"/>
        </w:rPr>
      </w:pPr>
    </w:p>
    <w:p w:rsidR="004831E1" w:rsidRPr="00E0344E" w:rsidRDefault="004831E1" w:rsidP="004831E1">
      <w:pPr>
        <w:widowControl w:val="0"/>
        <w:spacing w:after="0" w:line="254" w:lineRule="auto"/>
        <w:ind w:left="720"/>
        <w:contextualSpacing/>
        <w:rPr>
          <w:rFonts w:eastAsia="Times New Roman" w:cs="Times New Roman"/>
          <w:color w:val="FF0000"/>
          <w:lang w:eastAsia="en-GB"/>
        </w:rPr>
      </w:pPr>
    </w:p>
    <w:p w:rsidR="004831E1" w:rsidRPr="00E0344E" w:rsidRDefault="00FB5CD2" w:rsidP="004831E1">
      <w:pPr>
        <w:widowControl w:val="0"/>
        <w:spacing w:after="0" w:line="240" w:lineRule="auto"/>
        <w:rPr>
          <w:rFonts w:eastAsia="Times New Roman" w:cs="Times New Roman"/>
          <w:b/>
          <w:u w:val="single"/>
          <w:lang w:eastAsia="en-GB"/>
        </w:rPr>
      </w:pPr>
      <w:r w:rsidRPr="00E0344E">
        <w:rPr>
          <w:rFonts w:eastAsia="Times New Roman" w:cs="Times New Roman"/>
          <w:b/>
          <w:u w:val="single"/>
          <w:lang w:eastAsia="en-GB"/>
        </w:rPr>
        <w:t xml:space="preserve">19.48. </w:t>
      </w:r>
      <w:r w:rsidR="004831E1" w:rsidRPr="00E0344E">
        <w:rPr>
          <w:rFonts w:eastAsia="Times New Roman" w:cs="Times New Roman"/>
          <w:b/>
          <w:u w:val="single"/>
          <w:lang w:eastAsia="en-GB"/>
        </w:rPr>
        <w:t>Clerk’s report</w:t>
      </w:r>
    </w:p>
    <w:p w:rsidR="004831E1" w:rsidRPr="00E0344E" w:rsidRDefault="004831E1" w:rsidP="004831E1">
      <w:pPr>
        <w:widowControl w:val="0"/>
        <w:tabs>
          <w:tab w:val="left" w:pos="7709"/>
        </w:tabs>
        <w:spacing w:after="0" w:line="240" w:lineRule="auto"/>
        <w:contextualSpacing/>
        <w:rPr>
          <w:rFonts w:eastAsia="Times New Roman" w:cs="Times New Roman"/>
          <w:i/>
          <w:lang w:eastAsia="en-GB"/>
        </w:rPr>
      </w:pPr>
      <w:r w:rsidRPr="00E0344E">
        <w:rPr>
          <w:rFonts w:eastAsia="Times New Roman" w:cs="Times New Roman"/>
          <w:i/>
          <w:lang w:eastAsia="en-GB"/>
        </w:rPr>
        <w:t xml:space="preserve">This is a report covering matters that may not arise elsewhere on the Agenda: </w:t>
      </w:r>
    </w:p>
    <w:p w:rsidR="00FB5CD2" w:rsidRPr="00E0344E" w:rsidRDefault="00FB5CD2" w:rsidP="004831E1">
      <w:pPr>
        <w:widowControl w:val="0"/>
        <w:tabs>
          <w:tab w:val="left" w:pos="7709"/>
        </w:tabs>
        <w:spacing w:after="0" w:line="240" w:lineRule="auto"/>
        <w:contextualSpacing/>
        <w:rPr>
          <w:rFonts w:eastAsia="Times New Roman" w:cs="Times New Roman"/>
          <w:i/>
          <w:lang w:eastAsia="en-GB"/>
        </w:rPr>
      </w:pPr>
      <w:r w:rsidRPr="00E0344E">
        <w:rPr>
          <w:rFonts w:eastAsia="Times New Roman" w:cs="Times New Roman"/>
          <w:b/>
          <w:lang w:eastAsia="en-GB"/>
        </w:rPr>
        <w:t>RESOLVED</w:t>
      </w:r>
      <w:r w:rsidRPr="00E0344E">
        <w:rPr>
          <w:rFonts w:eastAsia="Times New Roman" w:cs="Times New Roman"/>
          <w:lang w:eastAsia="en-GB"/>
        </w:rPr>
        <w:t xml:space="preserve"> to </w:t>
      </w:r>
      <w:r w:rsidRPr="00E0344E">
        <w:rPr>
          <w:rFonts w:eastAsia="Times New Roman" w:cs="Times New Roman"/>
          <w:b/>
          <w:lang w:eastAsia="en-GB"/>
        </w:rPr>
        <w:t>NOTE</w:t>
      </w:r>
      <w:r w:rsidRPr="00E0344E">
        <w:rPr>
          <w:rFonts w:eastAsia="Times New Roman" w:cs="Times New Roman"/>
          <w:lang w:eastAsia="en-GB"/>
        </w:rPr>
        <w:t xml:space="preserve"> there w</w:t>
      </w:r>
      <w:r w:rsidR="00903812">
        <w:rPr>
          <w:rFonts w:eastAsia="Times New Roman" w:cs="Times New Roman"/>
          <w:lang w:eastAsia="en-GB"/>
        </w:rPr>
        <w:t xml:space="preserve">ere none </w:t>
      </w:r>
      <w:r w:rsidRPr="00E0344E">
        <w:rPr>
          <w:rFonts w:eastAsia="Times New Roman" w:cs="Times New Roman"/>
          <w:lang w:eastAsia="en-GB"/>
        </w:rPr>
        <w:t>to report</w:t>
      </w:r>
      <w:r w:rsidRPr="00E0344E">
        <w:rPr>
          <w:rFonts w:eastAsia="Times New Roman" w:cs="Times New Roman"/>
          <w:i/>
          <w:lang w:eastAsia="en-GB"/>
        </w:rPr>
        <w:t>.</w:t>
      </w:r>
    </w:p>
    <w:p w:rsidR="004831E1" w:rsidRPr="00E0344E" w:rsidRDefault="004831E1" w:rsidP="004831E1">
      <w:pPr>
        <w:spacing w:after="0" w:line="256" w:lineRule="auto"/>
        <w:rPr>
          <w:i/>
          <w:color w:val="FF0000"/>
          <w:u w:val="single"/>
          <w:lang w:eastAsia="en-GB"/>
        </w:rPr>
      </w:pPr>
    </w:p>
    <w:p w:rsidR="004831E1" w:rsidRDefault="00FB5CD2" w:rsidP="004831E1">
      <w:pPr>
        <w:widowControl w:val="0"/>
        <w:spacing w:after="0" w:line="240" w:lineRule="auto"/>
        <w:rPr>
          <w:rFonts w:eastAsia="Times New Roman" w:cs="Times New Roman"/>
          <w:b/>
          <w:u w:val="single"/>
          <w:lang w:eastAsia="en-GB"/>
        </w:rPr>
      </w:pPr>
      <w:r w:rsidRPr="00E0344E">
        <w:rPr>
          <w:rFonts w:eastAsia="Times New Roman" w:cs="Times New Roman"/>
          <w:b/>
          <w:u w:val="single"/>
          <w:lang w:eastAsia="en-GB"/>
        </w:rPr>
        <w:t>19.49.</w:t>
      </w:r>
      <w:r w:rsidR="004831E1" w:rsidRPr="00E0344E">
        <w:rPr>
          <w:rFonts w:eastAsia="Times New Roman" w:cs="Times New Roman"/>
          <w:b/>
          <w:u w:val="single"/>
          <w:lang w:eastAsia="en-GB"/>
        </w:rPr>
        <w:t xml:space="preserve"> To receive items for the next agenda</w:t>
      </w:r>
    </w:p>
    <w:p w:rsidR="006675BA" w:rsidRPr="006675BA" w:rsidRDefault="006675BA" w:rsidP="004831E1">
      <w:pPr>
        <w:widowControl w:val="0"/>
        <w:spacing w:after="0" w:line="240" w:lineRule="auto"/>
        <w:rPr>
          <w:rFonts w:eastAsia="Times New Roman" w:cs="Times New Roman"/>
          <w:lang w:eastAsia="en-GB"/>
        </w:rPr>
      </w:pPr>
      <w:r w:rsidRPr="006675BA">
        <w:rPr>
          <w:rFonts w:eastAsia="Times New Roman" w:cs="Times New Roman"/>
          <w:b/>
          <w:lang w:eastAsia="en-GB"/>
        </w:rPr>
        <w:t>RESOLVED</w:t>
      </w:r>
      <w:r w:rsidRPr="006675BA">
        <w:rPr>
          <w:rFonts w:eastAsia="Times New Roman" w:cs="Times New Roman"/>
          <w:lang w:eastAsia="en-GB"/>
        </w:rPr>
        <w:t xml:space="preserve"> to </w:t>
      </w:r>
      <w:r w:rsidRPr="006675BA">
        <w:rPr>
          <w:rFonts w:eastAsia="Times New Roman" w:cs="Times New Roman"/>
          <w:b/>
          <w:lang w:eastAsia="en-GB"/>
        </w:rPr>
        <w:t>NOTE</w:t>
      </w:r>
      <w:r w:rsidRPr="006675BA">
        <w:rPr>
          <w:rFonts w:eastAsia="Times New Roman" w:cs="Times New Roman"/>
          <w:lang w:eastAsia="en-GB"/>
        </w:rPr>
        <w:t xml:space="preserve"> that no items were proposed.</w:t>
      </w:r>
    </w:p>
    <w:p w:rsidR="004831E1" w:rsidRPr="00E0344E" w:rsidRDefault="004831E1" w:rsidP="004831E1">
      <w:pPr>
        <w:widowControl w:val="0"/>
        <w:tabs>
          <w:tab w:val="left" w:pos="7709"/>
        </w:tabs>
        <w:spacing w:after="0" w:line="240" w:lineRule="auto"/>
        <w:contextualSpacing/>
        <w:rPr>
          <w:rFonts w:eastAsia="Times New Roman" w:cs="Times New Roman"/>
          <w:b/>
          <w:lang w:eastAsia="en-GB"/>
        </w:rPr>
      </w:pPr>
    </w:p>
    <w:p w:rsidR="004831E1" w:rsidRPr="00E0344E" w:rsidRDefault="004831E1" w:rsidP="004831E1">
      <w:pPr>
        <w:widowControl w:val="0"/>
        <w:tabs>
          <w:tab w:val="left" w:pos="7709"/>
        </w:tabs>
        <w:spacing w:after="0" w:line="240" w:lineRule="auto"/>
        <w:contextualSpacing/>
        <w:rPr>
          <w:rFonts w:eastAsia="Times New Roman" w:cs="Times New Roman"/>
          <w:b/>
          <w:u w:val="single"/>
          <w:lang w:eastAsia="en-GB"/>
        </w:rPr>
      </w:pPr>
      <w:r w:rsidRPr="00E0344E">
        <w:rPr>
          <w:rFonts w:eastAsia="Times New Roman" w:cs="Times New Roman"/>
          <w:b/>
          <w:u w:val="single"/>
          <w:lang w:eastAsia="en-GB"/>
        </w:rPr>
        <w:t>1</w:t>
      </w:r>
      <w:r w:rsidR="00B820F0" w:rsidRPr="00E0344E">
        <w:rPr>
          <w:rFonts w:eastAsia="Times New Roman" w:cs="Times New Roman"/>
          <w:b/>
          <w:u w:val="single"/>
          <w:lang w:eastAsia="en-GB"/>
        </w:rPr>
        <w:t>9</w:t>
      </w:r>
      <w:r w:rsidRPr="00E0344E">
        <w:rPr>
          <w:rFonts w:eastAsia="Times New Roman" w:cs="Times New Roman"/>
          <w:b/>
          <w:u w:val="single"/>
          <w:lang w:eastAsia="en-GB"/>
        </w:rPr>
        <w:t>.</w:t>
      </w:r>
      <w:r w:rsidR="00FB5CD2" w:rsidRPr="00E0344E">
        <w:rPr>
          <w:rFonts w:eastAsia="Times New Roman" w:cs="Times New Roman"/>
          <w:b/>
          <w:u w:val="single"/>
          <w:lang w:eastAsia="en-GB"/>
        </w:rPr>
        <w:t>50.</w:t>
      </w:r>
      <w:r w:rsidRPr="00E0344E">
        <w:rPr>
          <w:rFonts w:eastAsia="Times New Roman" w:cs="Times New Roman"/>
          <w:b/>
          <w:u w:val="single"/>
          <w:lang w:eastAsia="en-GB"/>
        </w:rPr>
        <w:t xml:space="preserve"> To receive reports and recommendations from Committees and Working</w:t>
      </w:r>
    </w:p>
    <w:p w:rsidR="004831E1" w:rsidRPr="00E0344E" w:rsidRDefault="004831E1" w:rsidP="004831E1">
      <w:pPr>
        <w:widowControl w:val="0"/>
        <w:spacing w:after="0" w:line="240" w:lineRule="auto"/>
        <w:contextualSpacing/>
      </w:pPr>
      <w:r w:rsidRPr="00E0344E">
        <w:rPr>
          <w:rFonts w:eastAsia="Times New Roman" w:cs="Times New Roman"/>
          <w:b/>
          <w:u w:val="single"/>
          <w:lang w:eastAsia="en-GB"/>
        </w:rPr>
        <w:t>Parties</w:t>
      </w:r>
      <w:r w:rsidRPr="00E0344E">
        <w:rPr>
          <w:rFonts w:eastAsia="Times New Roman" w:cs="Times New Roman"/>
          <w:b/>
          <w:lang w:eastAsia="en-GB"/>
        </w:rPr>
        <w:t xml:space="preserve"> - </w:t>
      </w:r>
      <w:r w:rsidRPr="00E0344E">
        <w:t xml:space="preserve"> </w:t>
      </w:r>
    </w:p>
    <w:p w:rsidR="004D1077" w:rsidRPr="00903812" w:rsidRDefault="00903812" w:rsidP="004831E1">
      <w:pPr>
        <w:widowControl w:val="0"/>
        <w:spacing w:after="0" w:line="240" w:lineRule="auto"/>
        <w:contextualSpacing/>
      </w:pPr>
      <w:r w:rsidRPr="00903812">
        <w:rPr>
          <w:b/>
        </w:rPr>
        <w:t>RESOLVED</w:t>
      </w:r>
      <w:r w:rsidRPr="00903812">
        <w:t xml:space="preserve"> to </w:t>
      </w:r>
      <w:r w:rsidRPr="00903812">
        <w:rPr>
          <w:b/>
        </w:rPr>
        <w:t>NOTE</w:t>
      </w:r>
      <w:r w:rsidRPr="00903812">
        <w:t xml:space="preserve"> the d</w:t>
      </w:r>
      <w:r w:rsidR="004831E1" w:rsidRPr="00903812">
        <w:t xml:space="preserve">raft Minutes for the Open Spaces, Planning &amp; Transport, and Finance Committees which met 15th June, </w:t>
      </w:r>
      <w:r w:rsidR="004D1077" w:rsidRPr="00903812">
        <w:t>circulated before the meeting.</w:t>
      </w:r>
    </w:p>
    <w:p w:rsidR="004831E1" w:rsidRPr="00903812" w:rsidRDefault="004831E1" w:rsidP="004831E1">
      <w:pPr>
        <w:widowControl w:val="0"/>
        <w:spacing w:after="0" w:line="240" w:lineRule="auto"/>
        <w:contextualSpacing/>
      </w:pPr>
    </w:p>
    <w:p w:rsidR="004831E1" w:rsidRPr="00E0344E" w:rsidRDefault="00B820F0" w:rsidP="004831E1">
      <w:pPr>
        <w:widowControl w:val="0"/>
        <w:spacing w:after="0" w:line="240" w:lineRule="auto"/>
        <w:contextualSpacing/>
      </w:pPr>
      <w:r w:rsidRPr="00E0344E">
        <w:rPr>
          <w:b/>
          <w:i/>
          <w:u w:val="single"/>
        </w:rPr>
        <w:t xml:space="preserve">19.50.1. </w:t>
      </w:r>
      <w:r w:rsidR="004831E1" w:rsidRPr="00E0344E">
        <w:rPr>
          <w:b/>
          <w:i/>
          <w:u w:val="single"/>
        </w:rPr>
        <w:t>To Consider the following recommendation</w:t>
      </w:r>
      <w:r w:rsidRPr="00E0344E">
        <w:rPr>
          <w:b/>
          <w:i/>
          <w:u w:val="single"/>
        </w:rPr>
        <w:t xml:space="preserve"> by the Finance Committee</w:t>
      </w:r>
      <w:r w:rsidR="004831E1" w:rsidRPr="00E0344E">
        <w:rPr>
          <w:i/>
        </w:rPr>
        <w:t>:</w:t>
      </w:r>
    </w:p>
    <w:p w:rsidR="004831E1" w:rsidRPr="00E0344E" w:rsidRDefault="004831E1" w:rsidP="001A63C0">
      <w:pPr>
        <w:widowControl w:val="0"/>
        <w:tabs>
          <w:tab w:val="left" w:pos="360"/>
          <w:tab w:val="left" w:pos="1440"/>
          <w:tab w:val="left" w:pos="1800"/>
        </w:tabs>
        <w:spacing w:after="0" w:line="240" w:lineRule="auto"/>
        <w:outlineLvl w:val="8"/>
      </w:pPr>
      <w:r w:rsidRPr="00E0344E">
        <w:t xml:space="preserve">The finance Committee recommended dual authorisation of </w:t>
      </w:r>
      <w:r w:rsidR="001A63C0" w:rsidRPr="00E0344E">
        <w:t xml:space="preserve">electronic </w:t>
      </w:r>
      <w:r w:rsidRPr="00E0344E">
        <w:t xml:space="preserve">payments by </w:t>
      </w:r>
      <w:r w:rsidR="00903812">
        <w:t xml:space="preserve">signatories </w:t>
      </w:r>
      <w:r w:rsidRPr="00E0344E">
        <w:t>to be</w:t>
      </w:r>
      <w:r w:rsidR="001A63C0" w:rsidRPr="00E0344E">
        <w:t xml:space="preserve"> </w:t>
      </w:r>
      <w:r w:rsidRPr="00E0344E">
        <w:t xml:space="preserve">actioned by the </w:t>
      </w:r>
      <w:r w:rsidR="001A63C0" w:rsidRPr="00E0344E">
        <w:t xml:space="preserve">Clerk/RFO </w:t>
      </w:r>
      <w:r w:rsidRPr="00E0344E">
        <w:t>after approval at Council and Committee meetings</w:t>
      </w:r>
      <w:r w:rsidR="001A63C0" w:rsidRPr="00E0344E">
        <w:t>.</w:t>
      </w:r>
      <w:r w:rsidRPr="00E0344E">
        <w:t xml:space="preserve"> </w:t>
      </w:r>
    </w:p>
    <w:p w:rsidR="0039380C" w:rsidRDefault="00DF3C32" w:rsidP="004831E1">
      <w:pPr>
        <w:widowControl w:val="0"/>
        <w:tabs>
          <w:tab w:val="left" w:pos="360"/>
          <w:tab w:val="left" w:pos="1440"/>
          <w:tab w:val="left" w:pos="1800"/>
        </w:tabs>
        <w:spacing w:after="0" w:line="240" w:lineRule="auto"/>
        <w:outlineLvl w:val="8"/>
      </w:pPr>
      <w:r w:rsidRPr="00E0344E">
        <w:rPr>
          <w:b/>
        </w:rPr>
        <w:t>RESOLVED</w:t>
      </w:r>
      <w:r w:rsidRPr="00E0344E">
        <w:t xml:space="preserve"> </w:t>
      </w:r>
      <w:r w:rsidR="0039380C" w:rsidRPr="00E0344E">
        <w:t xml:space="preserve">to </w:t>
      </w:r>
      <w:r w:rsidR="0039380C" w:rsidRPr="00E0344E">
        <w:rPr>
          <w:b/>
        </w:rPr>
        <w:t>APPROVE</w:t>
      </w:r>
      <w:r w:rsidR="0039380C" w:rsidRPr="00E0344E">
        <w:t xml:space="preserve"> the recommendation but for the two councillors to be agreed at the meetings which approve the payments AND that all signatories have limited powers for online banking. The </w:t>
      </w:r>
      <w:r w:rsidR="001A63C0" w:rsidRPr="00E0344E">
        <w:t>Clerk/</w:t>
      </w:r>
      <w:r w:rsidR="0039380C" w:rsidRPr="00E0344E">
        <w:t xml:space="preserve">RFO to be given </w:t>
      </w:r>
      <w:r w:rsidR="000E63B9" w:rsidRPr="00E0344E">
        <w:t xml:space="preserve">the </w:t>
      </w:r>
      <w:r w:rsidR="0039380C" w:rsidRPr="00E0344E">
        <w:t xml:space="preserve">full power </w:t>
      </w:r>
      <w:r w:rsidR="000E63B9" w:rsidRPr="00E0344E">
        <w:t xml:space="preserve">mandate </w:t>
      </w:r>
      <w:r w:rsidR="0039380C" w:rsidRPr="00E0344E">
        <w:t xml:space="preserve">required to set up the payment </w:t>
      </w:r>
      <w:r w:rsidR="000E63B9" w:rsidRPr="00E0344E">
        <w:t>control</w:t>
      </w:r>
      <w:r w:rsidR="0039380C" w:rsidRPr="00E0344E">
        <w:t>.</w:t>
      </w:r>
    </w:p>
    <w:p w:rsidR="00903812" w:rsidRPr="00E0344E" w:rsidRDefault="00903812" w:rsidP="004831E1">
      <w:pPr>
        <w:widowControl w:val="0"/>
        <w:tabs>
          <w:tab w:val="left" w:pos="360"/>
          <w:tab w:val="left" w:pos="1440"/>
          <w:tab w:val="left" w:pos="1800"/>
        </w:tabs>
        <w:spacing w:after="0" w:line="240" w:lineRule="auto"/>
        <w:outlineLvl w:val="8"/>
      </w:pPr>
      <w:r>
        <w:t>Clerk to action the required mandate variations to be signed by two approved signatories.</w:t>
      </w:r>
    </w:p>
    <w:p w:rsidR="0039380C" w:rsidRPr="00E0344E" w:rsidRDefault="0039380C" w:rsidP="00903812">
      <w:pPr>
        <w:pStyle w:val="Header"/>
        <w:widowControl w:val="0"/>
        <w:tabs>
          <w:tab w:val="clear" w:pos="4513"/>
          <w:tab w:val="clear" w:pos="9026"/>
          <w:tab w:val="left" w:pos="360"/>
          <w:tab w:val="left" w:pos="1440"/>
          <w:tab w:val="left" w:pos="1800"/>
        </w:tabs>
        <w:outlineLvl w:val="8"/>
      </w:pPr>
    </w:p>
    <w:p w:rsidR="004831E1" w:rsidRPr="00E0344E" w:rsidRDefault="004831E1" w:rsidP="004831E1">
      <w:pPr>
        <w:widowControl w:val="0"/>
        <w:spacing w:after="0" w:line="240" w:lineRule="auto"/>
        <w:rPr>
          <w:rFonts w:eastAsia="Times New Roman" w:cs="Times New Roman"/>
          <w:b/>
          <w:u w:val="single"/>
          <w:lang w:eastAsia="en-GB"/>
        </w:rPr>
      </w:pPr>
      <w:r w:rsidRPr="00E0344E">
        <w:rPr>
          <w:rFonts w:eastAsia="Times New Roman" w:cs="Times New Roman"/>
          <w:b/>
          <w:u w:val="single"/>
          <w:lang w:eastAsia="en-GB"/>
        </w:rPr>
        <w:t>1</w:t>
      </w:r>
      <w:r w:rsidR="00B820F0" w:rsidRPr="00E0344E">
        <w:rPr>
          <w:rFonts w:eastAsia="Times New Roman" w:cs="Times New Roman"/>
          <w:b/>
          <w:u w:val="single"/>
          <w:lang w:eastAsia="en-GB"/>
        </w:rPr>
        <w:t>9.50.2.</w:t>
      </w:r>
      <w:r w:rsidRPr="00E0344E">
        <w:rPr>
          <w:rFonts w:eastAsia="Times New Roman" w:cs="Times New Roman"/>
          <w:b/>
          <w:u w:val="single"/>
          <w:lang w:eastAsia="en-GB"/>
        </w:rPr>
        <w:t xml:space="preserve"> Date and Time of next Meetings</w:t>
      </w:r>
    </w:p>
    <w:p w:rsidR="004831E1" w:rsidRPr="00903812" w:rsidRDefault="00903812" w:rsidP="004831E1">
      <w:pPr>
        <w:widowControl w:val="0"/>
        <w:spacing w:after="0" w:line="254" w:lineRule="auto"/>
      </w:pPr>
      <w:r w:rsidRPr="00903812">
        <w:rPr>
          <w:b/>
        </w:rPr>
        <w:t>RESOLVED</w:t>
      </w:r>
      <w:r>
        <w:t xml:space="preserve"> to </w:t>
      </w:r>
      <w:r w:rsidRPr="00903812">
        <w:rPr>
          <w:b/>
        </w:rPr>
        <w:t>NOTE</w:t>
      </w:r>
      <w:r>
        <w:t xml:space="preserve"> the d</w:t>
      </w:r>
      <w:r w:rsidR="004831E1" w:rsidRPr="00903812">
        <w:t>ates of the next Council Meetings will be:</w:t>
      </w:r>
    </w:p>
    <w:p w:rsidR="004831E1" w:rsidRPr="00903812" w:rsidRDefault="004831E1" w:rsidP="004831E1">
      <w:pPr>
        <w:widowControl w:val="0"/>
        <w:spacing w:after="0" w:line="254" w:lineRule="auto"/>
      </w:pPr>
      <w:r w:rsidRPr="00903812">
        <w:t>Committees: 15th July, 2019</w:t>
      </w:r>
      <w:r w:rsidR="00775B3F">
        <w:t xml:space="preserve"> </w:t>
      </w:r>
    </w:p>
    <w:p w:rsidR="004831E1" w:rsidRPr="00903812" w:rsidRDefault="004831E1" w:rsidP="00806208">
      <w:pPr>
        <w:pStyle w:val="Heading1"/>
        <w:rPr>
          <w:i w:val="0"/>
          <w:sz w:val="22"/>
          <w:szCs w:val="22"/>
        </w:rPr>
      </w:pPr>
      <w:r w:rsidRPr="00903812">
        <w:rPr>
          <w:i w:val="0"/>
          <w:sz w:val="22"/>
          <w:szCs w:val="22"/>
        </w:rPr>
        <w:t xml:space="preserve">Full Council Meeting: 5th August, 2019 </w:t>
      </w:r>
    </w:p>
    <w:p w:rsidR="004831E1" w:rsidRPr="00E0344E" w:rsidRDefault="004831E1" w:rsidP="004831E1">
      <w:pPr>
        <w:widowControl w:val="0"/>
        <w:spacing w:after="0" w:line="254" w:lineRule="auto"/>
        <w:rPr>
          <w:color w:val="000000"/>
        </w:rPr>
      </w:pPr>
    </w:p>
    <w:p w:rsidR="004831E1" w:rsidRPr="00E0344E" w:rsidRDefault="004831E1" w:rsidP="004831E1">
      <w:pPr>
        <w:widowControl w:val="0"/>
        <w:spacing w:after="0" w:line="254" w:lineRule="auto"/>
        <w:rPr>
          <w:rFonts w:eastAsia="Times New Roman" w:cs="Times New Roman"/>
          <w:b/>
          <w:lang w:eastAsia="en-GB"/>
        </w:rPr>
      </w:pPr>
      <w:r w:rsidRPr="00E0344E">
        <w:rPr>
          <w:rFonts w:eastAsia="Times New Roman" w:cs="Times New Roman"/>
          <w:b/>
          <w:lang w:eastAsia="en-GB"/>
        </w:rPr>
        <w:t>The Meeting Closed at</w:t>
      </w:r>
      <w:r w:rsidR="00903812">
        <w:rPr>
          <w:rFonts w:eastAsia="Times New Roman" w:cs="Times New Roman"/>
          <w:b/>
          <w:lang w:eastAsia="en-GB"/>
        </w:rPr>
        <w:t xml:space="preserve"> 21:4</w:t>
      </w:r>
      <w:r w:rsidR="00221350">
        <w:rPr>
          <w:rFonts w:eastAsia="Times New Roman" w:cs="Times New Roman"/>
          <w:b/>
          <w:lang w:eastAsia="en-GB"/>
        </w:rPr>
        <w:t>5</w:t>
      </w:r>
      <w:r w:rsidRPr="00E0344E">
        <w:rPr>
          <w:rFonts w:eastAsia="Times New Roman" w:cs="Times New Roman"/>
          <w:b/>
          <w:i/>
          <w:color w:val="00B0F0"/>
          <w:lang w:eastAsia="en-GB"/>
        </w:rPr>
        <w:t xml:space="preserve"> </w:t>
      </w:r>
      <w:r w:rsidRPr="00E0344E">
        <w:rPr>
          <w:rFonts w:eastAsia="Times New Roman" w:cs="Times New Roman"/>
          <w:b/>
          <w:lang w:eastAsia="en-GB"/>
        </w:rPr>
        <w:t>hours</w:t>
      </w:r>
    </w:p>
    <w:p w:rsidR="00B820F0" w:rsidRPr="00E0344E" w:rsidRDefault="00B820F0" w:rsidP="004831E1">
      <w:pPr>
        <w:widowControl w:val="0"/>
        <w:spacing w:after="0" w:line="254" w:lineRule="auto"/>
        <w:rPr>
          <w:rFonts w:eastAsia="Times New Roman" w:cs="Times New Roman"/>
          <w:b/>
          <w:lang w:eastAsia="en-GB"/>
        </w:rPr>
      </w:pPr>
    </w:p>
    <w:p w:rsidR="00B820F0" w:rsidRPr="00E0344E" w:rsidRDefault="00B820F0" w:rsidP="004831E1">
      <w:pPr>
        <w:widowControl w:val="0"/>
        <w:spacing w:after="0" w:line="254" w:lineRule="auto"/>
        <w:rPr>
          <w:rFonts w:eastAsia="Times New Roman" w:cs="Times New Roman"/>
          <w:b/>
          <w:lang w:eastAsia="en-GB"/>
        </w:rPr>
      </w:pPr>
    </w:p>
    <w:p w:rsidR="00B820F0" w:rsidRPr="00E0344E" w:rsidRDefault="00B820F0" w:rsidP="004831E1">
      <w:pPr>
        <w:widowControl w:val="0"/>
        <w:spacing w:after="0" w:line="254" w:lineRule="auto"/>
        <w:rPr>
          <w:rFonts w:eastAsia="Times New Roman" w:cs="Times New Roman"/>
          <w:b/>
          <w:lang w:eastAsia="en-GB"/>
        </w:rPr>
      </w:pPr>
    </w:p>
    <w:p w:rsidR="00B820F0" w:rsidRPr="00E0344E" w:rsidRDefault="00B820F0" w:rsidP="004831E1">
      <w:pPr>
        <w:widowControl w:val="0"/>
        <w:spacing w:after="0" w:line="254" w:lineRule="auto"/>
        <w:rPr>
          <w:rFonts w:eastAsia="Times New Roman" w:cs="Times New Roman"/>
          <w:b/>
          <w:lang w:eastAsia="en-GB"/>
        </w:rPr>
      </w:pPr>
      <w:r w:rsidRPr="00E0344E">
        <w:rPr>
          <w:rFonts w:eastAsia="Times New Roman" w:cs="Times New Roman"/>
          <w:b/>
          <w:lang w:eastAsia="en-GB"/>
        </w:rPr>
        <w:t>Signed…………………………………………….</w:t>
      </w:r>
    </w:p>
    <w:p w:rsidR="00B820F0" w:rsidRPr="00E0344E" w:rsidRDefault="00B820F0" w:rsidP="004831E1">
      <w:pPr>
        <w:widowControl w:val="0"/>
        <w:spacing w:after="0" w:line="254" w:lineRule="auto"/>
        <w:rPr>
          <w:rFonts w:eastAsia="Times New Roman" w:cs="Times New Roman"/>
          <w:b/>
          <w:lang w:eastAsia="en-GB"/>
        </w:rPr>
      </w:pPr>
    </w:p>
    <w:p w:rsidR="00B820F0" w:rsidRPr="00E0344E" w:rsidRDefault="00B820F0" w:rsidP="004831E1">
      <w:pPr>
        <w:widowControl w:val="0"/>
        <w:spacing w:after="0" w:line="254" w:lineRule="auto"/>
        <w:rPr>
          <w:rFonts w:eastAsia="Times New Roman" w:cs="Times New Roman"/>
          <w:b/>
          <w:lang w:eastAsia="en-GB"/>
        </w:rPr>
      </w:pPr>
    </w:p>
    <w:p w:rsidR="00B820F0" w:rsidRPr="00E0344E" w:rsidRDefault="00B820F0" w:rsidP="004831E1">
      <w:pPr>
        <w:widowControl w:val="0"/>
        <w:spacing w:after="0" w:line="254" w:lineRule="auto"/>
        <w:rPr>
          <w:rFonts w:eastAsia="Times New Roman" w:cs="Times New Roman"/>
          <w:b/>
          <w:lang w:eastAsia="en-GB"/>
        </w:rPr>
      </w:pPr>
      <w:r w:rsidRPr="00E0344E">
        <w:rPr>
          <w:rFonts w:eastAsia="Times New Roman" w:cs="Times New Roman"/>
          <w:b/>
          <w:lang w:eastAsia="en-GB"/>
        </w:rPr>
        <w:t>Dated…………………………………………….</w:t>
      </w:r>
    </w:p>
    <w:p w:rsidR="008704B5" w:rsidRPr="00E0344E" w:rsidRDefault="008704B5"/>
    <w:sectPr w:rsidR="008704B5" w:rsidRPr="00E0344E" w:rsidSect="002834BB">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59" w:rsidRDefault="00635559" w:rsidP="002834BB">
      <w:pPr>
        <w:spacing w:after="0" w:line="240" w:lineRule="auto"/>
      </w:pPr>
      <w:r>
        <w:separator/>
      </w:r>
    </w:p>
  </w:endnote>
  <w:endnote w:type="continuationSeparator" w:id="0">
    <w:p w:rsidR="00635559" w:rsidRDefault="00635559" w:rsidP="0028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6B" w:rsidRDefault="00392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22427"/>
      <w:docPartObj>
        <w:docPartGallery w:val="Page Numbers (Bottom of Page)"/>
        <w:docPartUnique/>
      </w:docPartObj>
    </w:sdtPr>
    <w:sdtEndPr>
      <w:rPr>
        <w:color w:val="7F7F7F" w:themeColor="background1" w:themeShade="7F"/>
        <w:spacing w:val="60"/>
      </w:rPr>
    </w:sdtEndPr>
    <w:sdtContent>
      <w:p w:rsidR="002B692C" w:rsidRDefault="002B692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6031" w:rsidRPr="00686031">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2834BB" w:rsidRDefault="00283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6B" w:rsidRDefault="00392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59" w:rsidRDefault="00635559" w:rsidP="002834BB">
      <w:pPr>
        <w:spacing w:after="0" w:line="240" w:lineRule="auto"/>
      </w:pPr>
      <w:r>
        <w:separator/>
      </w:r>
    </w:p>
  </w:footnote>
  <w:footnote w:type="continuationSeparator" w:id="0">
    <w:p w:rsidR="00635559" w:rsidRDefault="00635559" w:rsidP="00283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6B" w:rsidRDefault="00392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806989"/>
      <w:docPartObj>
        <w:docPartGallery w:val="Watermarks"/>
        <w:docPartUnique/>
      </w:docPartObj>
    </w:sdtPr>
    <w:sdtEndPr/>
    <w:sdtContent>
      <w:p w:rsidR="0039236B" w:rsidRDefault="0063555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36B" w:rsidRDefault="00392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B71"/>
    <w:multiLevelType w:val="hybridMultilevel"/>
    <w:tmpl w:val="3B92E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2D6FC4"/>
    <w:multiLevelType w:val="hybridMultilevel"/>
    <w:tmpl w:val="1728A1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CB830AD"/>
    <w:multiLevelType w:val="hybridMultilevel"/>
    <w:tmpl w:val="0322B078"/>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C03226"/>
    <w:multiLevelType w:val="hybridMultilevel"/>
    <w:tmpl w:val="C7A0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C02E25"/>
    <w:multiLevelType w:val="hybridMultilevel"/>
    <w:tmpl w:val="0A12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E1"/>
    <w:rsid w:val="00021B82"/>
    <w:rsid w:val="000222F5"/>
    <w:rsid w:val="000228FF"/>
    <w:rsid w:val="00031FCD"/>
    <w:rsid w:val="0004629A"/>
    <w:rsid w:val="000665CD"/>
    <w:rsid w:val="0007773B"/>
    <w:rsid w:val="000C0FF2"/>
    <w:rsid w:val="000E63B9"/>
    <w:rsid w:val="0010395F"/>
    <w:rsid w:val="00104C94"/>
    <w:rsid w:val="00110ADB"/>
    <w:rsid w:val="0012237F"/>
    <w:rsid w:val="0012382F"/>
    <w:rsid w:val="00162DD3"/>
    <w:rsid w:val="00171884"/>
    <w:rsid w:val="001722A5"/>
    <w:rsid w:val="001A63C0"/>
    <w:rsid w:val="00221350"/>
    <w:rsid w:val="00224090"/>
    <w:rsid w:val="0027546E"/>
    <w:rsid w:val="002834BB"/>
    <w:rsid w:val="0029300D"/>
    <w:rsid w:val="002A5B77"/>
    <w:rsid w:val="002B538D"/>
    <w:rsid w:val="002B692C"/>
    <w:rsid w:val="002C4EC0"/>
    <w:rsid w:val="002D390E"/>
    <w:rsid w:val="002F5A0B"/>
    <w:rsid w:val="00334011"/>
    <w:rsid w:val="0033410E"/>
    <w:rsid w:val="003541D6"/>
    <w:rsid w:val="00390A4A"/>
    <w:rsid w:val="0039236B"/>
    <w:rsid w:val="0039380C"/>
    <w:rsid w:val="0039382E"/>
    <w:rsid w:val="003F10BB"/>
    <w:rsid w:val="003F401C"/>
    <w:rsid w:val="00401A60"/>
    <w:rsid w:val="00406918"/>
    <w:rsid w:val="004119FE"/>
    <w:rsid w:val="0041411C"/>
    <w:rsid w:val="0041594C"/>
    <w:rsid w:val="00417BB9"/>
    <w:rsid w:val="00434BB7"/>
    <w:rsid w:val="00462B8C"/>
    <w:rsid w:val="004831E1"/>
    <w:rsid w:val="0048515F"/>
    <w:rsid w:val="004C0740"/>
    <w:rsid w:val="004D1077"/>
    <w:rsid w:val="00513C7E"/>
    <w:rsid w:val="00542D84"/>
    <w:rsid w:val="005573B2"/>
    <w:rsid w:val="00572CF0"/>
    <w:rsid w:val="00581AC4"/>
    <w:rsid w:val="00584836"/>
    <w:rsid w:val="005A101E"/>
    <w:rsid w:val="005B03AA"/>
    <w:rsid w:val="005B1308"/>
    <w:rsid w:val="005C1177"/>
    <w:rsid w:val="005E299B"/>
    <w:rsid w:val="005F172F"/>
    <w:rsid w:val="005F422C"/>
    <w:rsid w:val="00600675"/>
    <w:rsid w:val="00635559"/>
    <w:rsid w:val="0064468D"/>
    <w:rsid w:val="00657D93"/>
    <w:rsid w:val="00662FEE"/>
    <w:rsid w:val="006675BA"/>
    <w:rsid w:val="00670135"/>
    <w:rsid w:val="00681180"/>
    <w:rsid w:val="006811B1"/>
    <w:rsid w:val="00686031"/>
    <w:rsid w:val="0069361E"/>
    <w:rsid w:val="007068EF"/>
    <w:rsid w:val="00706BA4"/>
    <w:rsid w:val="00745FB1"/>
    <w:rsid w:val="00775B3F"/>
    <w:rsid w:val="007869F3"/>
    <w:rsid w:val="007971EF"/>
    <w:rsid w:val="007A0783"/>
    <w:rsid w:val="007B35DD"/>
    <w:rsid w:val="007B6332"/>
    <w:rsid w:val="007C3C60"/>
    <w:rsid w:val="007D37F0"/>
    <w:rsid w:val="007E2739"/>
    <w:rsid w:val="007E2828"/>
    <w:rsid w:val="007F078F"/>
    <w:rsid w:val="00806208"/>
    <w:rsid w:val="00864966"/>
    <w:rsid w:val="008704B5"/>
    <w:rsid w:val="008832BD"/>
    <w:rsid w:val="00895401"/>
    <w:rsid w:val="008A7309"/>
    <w:rsid w:val="008A7F0C"/>
    <w:rsid w:val="008B153A"/>
    <w:rsid w:val="008B1996"/>
    <w:rsid w:val="008B79AC"/>
    <w:rsid w:val="008D1DD3"/>
    <w:rsid w:val="008D5A12"/>
    <w:rsid w:val="008F1F89"/>
    <w:rsid w:val="00903790"/>
    <w:rsid w:val="00903812"/>
    <w:rsid w:val="009216D1"/>
    <w:rsid w:val="00926C70"/>
    <w:rsid w:val="009503E8"/>
    <w:rsid w:val="009746E2"/>
    <w:rsid w:val="00995E62"/>
    <w:rsid w:val="009F1666"/>
    <w:rsid w:val="00A0105E"/>
    <w:rsid w:val="00A03BCE"/>
    <w:rsid w:val="00A13CB2"/>
    <w:rsid w:val="00A63FF4"/>
    <w:rsid w:val="00A8611B"/>
    <w:rsid w:val="00AB00EB"/>
    <w:rsid w:val="00AB74DD"/>
    <w:rsid w:val="00AC158A"/>
    <w:rsid w:val="00AE46A5"/>
    <w:rsid w:val="00AE47A3"/>
    <w:rsid w:val="00AF3748"/>
    <w:rsid w:val="00B07700"/>
    <w:rsid w:val="00B204B3"/>
    <w:rsid w:val="00B27E56"/>
    <w:rsid w:val="00B820F0"/>
    <w:rsid w:val="00B92B68"/>
    <w:rsid w:val="00BF7401"/>
    <w:rsid w:val="00C32F7C"/>
    <w:rsid w:val="00C61006"/>
    <w:rsid w:val="00C824A3"/>
    <w:rsid w:val="00C90FB6"/>
    <w:rsid w:val="00C94217"/>
    <w:rsid w:val="00CB35D2"/>
    <w:rsid w:val="00CD23C9"/>
    <w:rsid w:val="00CE4179"/>
    <w:rsid w:val="00D161F0"/>
    <w:rsid w:val="00D3148E"/>
    <w:rsid w:val="00D75617"/>
    <w:rsid w:val="00DD5014"/>
    <w:rsid w:val="00DD5026"/>
    <w:rsid w:val="00DF3672"/>
    <w:rsid w:val="00DF3C32"/>
    <w:rsid w:val="00E00432"/>
    <w:rsid w:val="00E0344E"/>
    <w:rsid w:val="00E04A03"/>
    <w:rsid w:val="00E15F35"/>
    <w:rsid w:val="00E40319"/>
    <w:rsid w:val="00E50BD2"/>
    <w:rsid w:val="00E7457F"/>
    <w:rsid w:val="00E9336F"/>
    <w:rsid w:val="00EB0A12"/>
    <w:rsid w:val="00EC28A6"/>
    <w:rsid w:val="00EC6669"/>
    <w:rsid w:val="00ED2B0F"/>
    <w:rsid w:val="00EE6FF3"/>
    <w:rsid w:val="00F000F8"/>
    <w:rsid w:val="00F16F96"/>
    <w:rsid w:val="00F40E55"/>
    <w:rsid w:val="00F82C24"/>
    <w:rsid w:val="00FB5CD2"/>
    <w:rsid w:val="00FD7409"/>
    <w:rsid w:val="00FE068A"/>
    <w:rsid w:val="00FE397C"/>
    <w:rsid w:val="00FE69E7"/>
    <w:rsid w:val="00FF1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9E4A11-EBD5-46C5-96F0-F75BADA6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6208"/>
    <w:pPr>
      <w:keepNext/>
      <w:widowControl w:val="0"/>
      <w:spacing w:after="0" w:line="254" w:lineRule="auto"/>
      <w:outlineLvl w:val="0"/>
    </w:pPr>
    <w:rPr>
      <w:i/>
      <w:sz w:val="24"/>
      <w:szCs w:val="24"/>
    </w:rPr>
  </w:style>
  <w:style w:type="paragraph" w:styleId="Heading2">
    <w:name w:val="heading 2"/>
    <w:basedOn w:val="Normal"/>
    <w:next w:val="Normal"/>
    <w:link w:val="Heading2Char"/>
    <w:uiPriority w:val="9"/>
    <w:unhideWhenUsed/>
    <w:qFormat/>
    <w:rsid w:val="00A8611B"/>
    <w:pPr>
      <w:keepNext/>
      <w:spacing w:after="0" w:line="247" w:lineRule="auto"/>
      <w:ind w:right="380"/>
      <w:outlineLvl w:val="1"/>
    </w:pPr>
    <w:rPr>
      <w:rFonts w:eastAsia="Times New Roman" w:cs="Times New Roman"/>
      <w:b/>
      <w:lang w:eastAsia="en-GB"/>
    </w:rPr>
  </w:style>
  <w:style w:type="paragraph" w:styleId="Heading3">
    <w:name w:val="heading 3"/>
    <w:basedOn w:val="Normal"/>
    <w:next w:val="Normal"/>
    <w:link w:val="Heading3Char"/>
    <w:uiPriority w:val="9"/>
    <w:unhideWhenUsed/>
    <w:qFormat/>
    <w:rsid w:val="000228FF"/>
    <w:pPr>
      <w:keepNext/>
      <w:autoSpaceDE w:val="0"/>
      <w:autoSpaceDN w:val="0"/>
      <w:adjustRightInd w:val="0"/>
      <w:spacing w:after="0" w:line="240" w:lineRule="auto"/>
      <w:outlineLvl w:val="2"/>
    </w:pPr>
    <w:rPr>
      <w:rFonts w:cs="GillSansM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27E56"/>
    <w:pPr>
      <w:spacing w:line="256" w:lineRule="auto"/>
    </w:pPr>
    <w:rPr>
      <w:rFonts w:eastAsia="Times New Roman" w:cs="Times New Roman"/>
      <w:b/>
      <w:sz w:val="24"/>
      <w:szCs w:val="24"/>
      <w:u w:val="single"/>
      <w:lang w:eastAsia="en-GB"/>
    </w:rPr>
  </w:style>
  <w:style w:type="character" w:customStyle="1" w:styleId="BodyTextChar">
    <w:name w:val="Body Text Char"/>
    <w:basedOn w:val="DefaultParagraphFont"/>
    <w:link w:val="BodyText"/>
    <w:uiPriority w:val="99"/>
    <w:rsid w:val="00B27E56"/>
    <w:rPr>
      <w:rFonts w:eastAsia="Times New Roman" w:cs="Times New Roman"/>
      <w:b/>
      <w:sz w:val="24"/>
      <w:szCs w:val="24"/>
      <w:u w:val="single"/>
      <w:lang w:eastAsia="en-GB"/>
    </w:rPr>
  </w:style>
  <w:style w:type="paragraph" w:styleId="Header">
    <w:name w:val="header"/>
    <w:basedOn w:val="Normal"/>
    <w:link w:val="HeaderChar"/>
    <w:uiPriority w:val="99"/>
    <w:unhideWhenUsed/>
    <w:rsid w:val="00283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BB"/>
  </w:style>
  <w:style w:type="paragraph" w:styleId="Footer">
    <w:name w:val="footer"/>
    <w:basedOn w:val="Normal"/>
    <w:link w:val="FooterChar"/>
    <w:uiPriority w:val="99"/>
    <w:unhideWhenUsed/>
    <w:rsid w:val="00283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BB"/>
  </w:style>
  <w:style w:type="paragraph" w:styleId="BodyText2">
    <w:name w:val="Body Text 2"/>
    <w:basedOn w:val="Normal"/>
    <w:link w:val="BodyText2Char"/>
    <w:uiPriority w:val="99"/>
    <w:unhideWhenUsed/>
    <w:rsid w:val="00A03BCE"/>
    <w:pPr>
      <w:widowControl w:val="0"/>
      <w:spacing w:after="0" w:line="240" w:lineRule="auto"/>
    </w:pPr>
    <w:rPr>
      <w:rFonts w:eastAsia="Times New Roman" w:cs="Times New Roman"/>
      <w:sz w:val="24"/>
      <w:szCs w:val="24"/>
      <w:lang w:eastAsia="en-GB"/>
    </w:rPr>
  </w:style>
  <w:style w:type="character" w:customStyle="1" w:styleId="BodyText2Char">
    <w:name w:val="Body Text 2 Char"/>
    <w:basedOn w:val="DefaultParagraphFont"/>
    <w:link w:val="BodyText2"/>
    <w:uiPriority w:val="99"/>
    <w:rsid w:val="00A03BCE"/>
    <w:rPr>
      <w:rFonts w:eastAsia="Times New Roman" w:cs="Times New Roman"/>
      <w:sz w:val="24"/>
      <w:szCs w:val="24"/>
      <w:lang w:eastAsia="en-GB"/>
    </w:rPr>
  </w:style>
  <w:style w:type="paragraph" w:styleId="ListParagraph">
    <w:name w:val="List Paragraph"/>
    <w:basedOn w:val="Normal"/>
    <w:uiPriority w:val="34"/>
    <w:qFormat/>
    <w:rsid w:val="00C61006"/>
    <w:pPr>
      <w:ind w:left="720"/>
      <w:contextualSpacing/>
    </w:pPr>
  </w:style>
  <w:style w:type="table" w:styleId="TableGrid">
    <w:name w:val="Table Grid"/>
    <w:basedOn w:val="TableNormal"/>
    <w:uiPriority w:val="39"/>
    <w:rsid w:val="0051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06208"/>
    <w:rPr>
      <w:i/>
      <w:sz w:val="24"/>
      <w:szCs w:val="24"/>
    </w:rPr>
  </w:style>
  <w:style w:type="character" w:customStyle="1" w:styleId="Heading2Char">
    <w:name w:val="Heading 2 Char"/>
    <w:basedOn w:val="DefaultParagraphFont"/>
    <w:link w:val="Heading2"/>
    <w:uiPriority w:val="9"/>
    <w:rsid w:val="00A8611B"/>
    <w:rPr>
      <w:rFonts w:eastAsia="Times New Roman" w:cs="Times New Roman"/>
      <w:b/>
      <w:lang w:eastAsia="en-GB"/>
    </w:rPr>
  </w:style>
  <w:style w:type="character" w:customStyle="1" w:styleId="Heading3Char">
    <w:name w:val="Heading 3 Char"/>
    <w:basedOn w:val="DefaultParagraphFont"/>
    <w:link w:val="Heading3"/>
    <w:uiPriority w:val="9"/>
    <w:rsid w:val="000228FF"/>
    <w:rPr>
      <w:rFonts w:cs="GillSansMT"/>
      <w:i/>
    </w:rPr>
  </w:style>
  <w:style w:type="paragraph" w:styleId="BodyText3">
    <w:name w:val="Body Text 3"/>
    <w:basedOn w:val="Normal"/>
    <w:link w:val="BodyText3Char"/>
    <w:uiPriority w:val="99"/>
    <w:unhideWhenUsed/>
    <w:rsid w:val="00895401"/>
    <w:pPr>
      <w:keepNext/>
      <w:widowControl w:val="0"/>
      <w:tabs>
        <w:tab w:val="left" w:pos="7709"/>
      </w:tabs>
      <w:spacing w:after="0" w:line="240" w:lineRule="auto"/>
      <w:ind w:right="-108"/>
      <w:contextualSpacing/>
      <w:outlineLvl w:val="6"/>
    </w:pPr>
    <w:rPr>
      <w:i/>
    </w:rPr>
  </w:style>
  <w:style w:type="character" w:customStyle="1" w:styleId="BodyText3Char">
    <w:name w:val="Body Text 3 Char"/>
    <w:basedOn w:val="DefaultParagraphFont"/>
    <w:link w:val="BodyText3"/>
    <w:uiPriority w:val="99"/>
    <w:rsid w:val="0089540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umesse-engage.com/policejobssurreyandsussex/jobs/police-constable-sxp-cmpg00113-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2019-07-09T17:49:00Z</dcterms:created>
  <dcterms:modified xsi:type="dcterms:W3CDTF">2019-07-09T17:49:00Z</dcterms:modified>
</cp:coreProperties>
</file>